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FD54" w14:textId="77777777" w:rsidR="000E732B" w:rsidRDefault="000E732B" w:rsidP="00D911B5">
      <w:pPr>
        <w:tabs>
          <w:tab w:val="left" w:pos="7200"/>
        </w:tabs>
        <w:spacing w:before="3000" w:after="120"/>
        <w:jc w:val="center"/>
      </w:pPr>
      <w:r>
        <w:rPr>
          <w:rFonts w:ascii="Arial" w:hAnsi="Arial" w:cs="Arial"/>
          <w:b/>
        </w:rPr>
        <w:t>Superior Court of Washington, Coun</w:t>
      </w:r>
      <w:smartTag w:uri="urn:schemas-microsoft-com:office:smarttags" w:element="Place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14:paraId="732646D9" w14:textId="77777777">
        <w:trPr>
          <w:cantSplit/>
          <w:trHeight w:val="2151"/>
          <w:jc w:val="center"/>
        </w:trPr>
        <w:tc>
          <w:tcPr>
            <w:tcW w:w="4680" w:type="dxa"/>
            <w:tcBorders>
              <w:top w:val="nil"/>
              <w:left w:val="nil"/>
              <w:bottom w:val="single" w:sz="12" w:space="0" w:color="auto"/>
              <w:right w:val="single" w:sz="12" w:space="0" w:color="auto"/>
            </w:tcBorders>
          </w:tcPr>
          <w:p w14:paraId="2D118663" w14:textId="77777777" w:rsidR="000E732B" w:rsidRPr="00FF71DC" w:rsidRDefault="000E732B">
            <w:pPr>
              <w:spacing w:after="0"/>
              <w:rPr>
                <w:rFonts w:ascii="Arial" w:hAnsi="Arial" w:cs="Arial"/>
                <w:sz w:val="22"/>
                <w:szCs w:val="22"/>
              </w:rPr>
            </w:pPr>
            <w:r w:rsidRPr="00FF71DC">
              <w:rPr>
                <w:rFonts w:ascii="Arial" w:hAnsi="Arial" w:cs="Arial"/>
                <w:sz w:val="22"/>
                <w:szCs w:val="22"/>
              </w:rPr>
              <w:t>In re:</w:t>
            </w:r>
          </w:p>
          <w:p w14:paraId="145D5C02" w14:textId="77777777" w:rsidR="000E732B" w:rsidRPr="00FF71DC" w:rsidRDefault="000E732B">
            <w:pPr>
              <w:tabs>
                <w:tab w:val="left" w:pos="3240"/>
              </w:tabs>
              <w:spacing w:before="200" w:after="0"/>
              <w:rPr>
                <w:rFonts w:ascii="Arial" w:hAnsi="Arial" w:cs="Arial"/>
                <w:sz w:val="22"/>
                <w:szCs w:val="22"/>
              </w:rPr>
            </w:pPr>
            <w:r w:rsidRPr="00FF71DC">
              <w:rPr>
                <w:rFonts w:ascii="Arial" w:hAnsi="Arial" w:cs="Arial"/>
                <w:sz w:val="22"/>
                <w:szCs w:val="22"/>
              </w:rPr>
              <w:t>Petitioner</w:t>
            </w:r>
            <w:r w:rsidR="002F6C0C" w:rsidRPr="00FF71DC">
              <w:rPr>
                <w:rFonts w:ascii="Arial" w:hAnsi="Arial" w:cs="Arial"/>
                <w:sz w:val="22"/>
                <w:szCs w:val="22"/>
              </w:rPr>
              <w:t>/s</w:t>
            </w:r>
            <w:r w:rsidRPr="00FF71DC">
              <w:rPr>
                <w:rFonts w:ascii="Arial" w:hAnsi="Arial" w:cs="Arial"/>
                <w:sz w:val="22"/>
                <w:szCs w:val="22"/>
              </w:rPr>
              <w:t xml:space="preserve"> </w:t>
            </w:r>
            <w:r w:rsidRPr="00DC6E2A">
              <w:rPr>
                <w:rFonts w:ascii="Arial" w:hAnsi="Arial" w:cs="Arial"/>
                <w:sz w:val="22"/>
                <w:szCs w:val="22"/>
              </w:rPr>
              <w:t>(</w:t>
            </w:r>
            <w:r w:rsidRPr="00DC6E2A">
              <w:rPr>
                <w:rFonts w:ascii="Arial" w:hAnsi="Arial" w:cs="Arial"/>
                <w:i/>
                <w:sz w:val="22"/>
                <w:szCs w:val="22"/>
              </w:rPr>
              <w:t>person</w:t>
            </w:r>
            <w:r w:rsidR="002F6C0C" w:rsidRPr="00DC6E2A">
              <w:rPr>
                <w:rFonts w:ascii="Arial" w:hAnsi="Arial" w:cs="Arial"/>
                <w:i/>
                <w:sz w:val="22"/>
                <w:szCs w:val="22"/>
              </w:rPr>
              <w:t>/s</w:t>
            </w:r>
            <w:r w:rsidRPr="00DC6E2A">
              <w:rPr>
                <w:rFonts w:ascii="Arial" w:hAnsi="Arial" w:cs="Arial"/>
                <w:i/>
                <w:sz w:val="22"/>
                <w:szCs w:val="22"/>
              </w:rPr>
              <w:t xml:space="preserve"> who started this case</w:t>
            </w:r>
            <w:r w:rsidRPr="00DC6E2A">
              <w:rPr>
                <w:rFonts w:ascii="Arial" w:hAnsi="Arial" w:cs="Arial"/>
                <w:sz w:val="22"/>
                <w:szCs w:val="22"/>
              </w:rPr>
              <w:t>)</w:t>
            </w:r>
            <w:r w:rsidRPr="00FF71DC">
              <w:rPr>
                <w:rFonts w:ascii="Arial" w:hAnsi="Arial" w:cs="Arial"/>
                <w:sz w:val="22"/>
                <w:szCs w:val="22"/>
              </w:rPr>
              <w:t>:</w:t>
            </w:r>
          </w:p>
          <w:p w14:paraId="5C9F7C9C" w14:textId="77777777" w:rsidR="000E732B" w:rsidRPr="00FF71DC" w:rsidRDefault="000E732B" w:rsidP="00C672E2">
            <w:pPr>
              <w:tabs>
                <w:tab w:val="left" w:pos="4266"/>
              </w:tabs>
              <w:spacing w:before="120" w:after="0"/>
              <w:ind w:left="403"/>
              <w:rPr>
                <w:rFonts w:ascii="Arial" w:hAnsi="Arial" w:cs="Arial"/>
                <w:sz w:val="22"/>
                <w:szCs w:val="22"/>
                <w:u w:val="single"/>
              </w:rPr>
            </w:pPr>
            <w:r w:rsidRPr="00FF71DC">
              <w:rPr>
                <w:rFonts w:ascii="Arial" w:hAnsi="Arial" w:cs="Arial"/>
                <w:sz w:val="22"/>
                <w:szCs w:val="22"/>
                <w:u w:val="single"/>
              </w:rPr>
              <w:tab/>
            </w:r>
          </w:p>
          <w:p w14:paraId="56EB7BC2" w14:textId="77777777" w:rsidR="000E732B" w:rsidRPr="00FF71DC" w:rsidRDefault="000E732B">
            <w:pPr>
              <w:spacing w:before="200" w:after="0"/>
              <w:rPr>
                <w:rFonts w:ascii="Arial" w:hAnsi="Arial" w:cs="Arial"/>
                <w:sz w:val="22"/>
                <w:szCs w:val="22"/>
              </w:rPr>
            </w:pPr>
            <w:r w:rsidRPr="00FF71DC">
              <w:rPr>
                <w:rFonts w:ascii="Arial" w:hAnsi="Arial" w:cs="Arial"/>
                <w:sz w:val="22"/>
                <w:szCs w:val="22"/>
              </w:rPr>
              <w:t>And Respondent</w:t>
            </w:r>
            <w:r w:rsidR="002F6C0C" w:rsidRPr="00FF71DC">
              <w:rPr>
                <w:rFonts w:ascii="Arial" w:hAnsi="Arial" w:cs="Arial"/>
                <w:sz w:val="22"/>
                <w:szCs w:val="22"/>
              </w:rPr>
              <w:t>/s</w:t>
            </w:r>
            <w:r w:rsidRPr="00FF71DC">
              <w:rPr>
                <w:rFonts w:ascii="Arial" w:hAnsi="Arial" w:cs="Arial"/>
                <w:sz w:val="22"/>
                <w:szCs w:val="22"/>
              </w:rPr>
              <w:t xml:space="preserve"> </w:t>
            </w:r>
            <w:r w:rsidRPr="00DC6E2A">
              <w:rPr>
                <w:rFonts w:ascii="Arial" w:hAnsi="Arial" w:cs="Arial"/>
                <w:sz w:val="22"/>
                <w:szCs w:val="22"/>
              </w:rPr>
              <w:t>(</w:t>
            </w:r>
            <w:r w:rsidR="002F6C0C" w:rsidRPr="00DC6E2A">
              <w:rPr>
                <w:rFonts w:ascii="Arial" w:hAnsi="Arial" w:cs="Arial"/>
                <w:i/>
                <w:sz w:val="22"/>
                <w:szCs w:val="22"/>
              </w:rPr>
              <w:t>o</w:t>
            </w:r>
            <w:r w:rsidR="00D72845" w:rsidRPr="00DC6E2A">
              <w:rPr>
                <w:rFonts w:ascii="Arial" w:hAnsi="Arial" w:cs="Arial"/>
                <w:i/>
                <w:sz w:val="22"/>
                <w:szCs w:val="22"/>
              </w:rPr>
              <w:t xml:space="preserve">ther </w:t>
            </w:r>
            <w:r w:rsidR="00C672E2" w:rsidRPr="00DC6E2A">
              <w:rPr>
                <w:rFonts w:ascii="Arial" w:hAnsi="Arial" w:cs="Arial"/>
                <w:i/>
                <w:sz w:val="22"/>
                <w:szCs w:val="22"/>
              </w:rPr>
              <w:t>party/parties</w:t>
            </w:r>
            <w:r w:rsidRPr="00DC6E2A">
              <w:rPr>
                <w:rFonts w:ascii="Arial" w:hAnsi="Arial" w:cs="Arial"/>
                <w:sz w:val="22"/>
                <w:szCs w:val="22"/>
              </w:rPr>
              <w:t>)</w:t>
            </w:r>
            <w:r w:rsidRPr="00FF71DC">
              <w:rPr>
                <w:rFonts w:ascii="Arial" w:hAnsi="Arial" w:cs="Arial"/>
                <w:sz w:val="22"/>
                <w:szCs w:val="22"/>
              </w:rPr>
              <w:t>:</w:t>
            </w:r>
          </w:p>
          <w:p w14:paraId="0F1CCEF7" w14:textId="7500A045" w:rsidR="00C672E2" w:rsidRPr="00FF71DC" w:rsidRDefault="000E732B" w:rsidP="00DC6E2A">
            <w:pPr>
              <w:tabs>
                <w:tab w:val="left" w:pos="4266"/>
              </w:tabs>
              <w:spacing w:before="120" w:after="0"/>
              <w:ind w:left="403"/>
              <w:rPr>
                <w:rFonts w:ascii="Arial" w:hAnsi="Arial" w:cs="Arial"/>
                <w:sz w:val="22"/>
                <w:szCs w:val="22"/>
                <w:u w:val="single"/>
              </w:rPr>
            </w:pPr>
            <w:r w:rsidRPr="00FF71DC">
              <w:rPr>
                <w:rFonts w:ascii="Arial" w:hAnsi="Arial" w:cs="Arial"/>
                <w:sz w:val="22"/>
                <w:szCs w:val="22"/>
                <w:u w:val="single"/>
              </w:rPr>
              <w:tab/>
            </w:r>
          </w:p>
        </w:tc>
        <w:tc>
          <w:tcPr>
            <w:tcW w:w="4680" w:type="dxa"/>
            <w:tcBorders>
              <w:top w:val="nil"/>
              <w:left w:val="nil"/>
              <w:bottom w:val="single" w:sz="12" w:space="0" w:color="auto"/>
              <w:right w:val="nil"/>
            </w:tcBorders>
          </w:tcPr>
          <w:p w14:paraId="5F3C8DA7" w14:textId="77777777" w:rsidR="000E732B" w:rsidRPr="00886CCF" w:rsidRDefault="000E732B">
            <w:pPr>
              <w:tabs>
                <w:tab w:val="left" w:pos="4356"/>
              </w:tabs>
              <w:spacing w:before="400" w:after="0"/>
              <w:rPr>
                <w:rFonts w:ascii="Arial" w:hAnsi="Arial" w:cs="Arial"/>
                <w:sz w:val="22"/>
                <w:szCs w:val="22"/>
              </w:rPr>
            </w:pPr>
            <w:r w:rsidRPr="00886CCF">
              <w:rPr>
                <w:rFonts w:ascii="Arial" w:hAnsi="Arial" w:cs="Arial"/>
                <w:sz w:val="22"/>
                <w:szCs w:val="22"/>
              </w:rPr>
              <w:t xml:space="preserve">No.  </w:t>
            </w:r>
            <w:r w:rsidRPr="00886CCF">
              <w:rPr>
                <w:rFonts w:ascii="Arial" w:hAnsi="Arial" w:cs="Arial"/>
                <w:sz w:val="22"/>
                <w:szCs w:val="22"/>
                <w:u w:val="single"/>
              </w:rPr>
              <w:tab/>
            </w:r>
          </w:p>
          <w:p w14:paraId="31133B27" w14:textId="77777777" w:rsidR="000E732B" w:rsidRPr="00886CCF" w:rsidRDefault="00FF0221">
            <w:pPr>
              <w:spacing w:before="200" w:after="0"/>
              <w:rPr>
                <w:rFonts w:ascii="Arial" w:hAnsi="Arial" w:cs="Arial"/>
                <w:sz w:val="22"/>
                <w:szCs w:val="22"/>
              </w:rPr>
            </w:pPr>
            <w:r>
              <w:rPr>
                <w:rFonts w:ascii="Arial" w:hAnsi="Arial" w:cs="Arial"/>
                <w:sz w:val="22"/>
                <w:szCs w:val="22"/>
              </w:rPr>
              <w:t>Motion</w:t>
            </w:r>
            <w:r w:rsidR="003173C5">
              <w:rPr>
                <w:rFonts w:ascii="Arial" w:hAnsi="Arial" w:cs="Arial"/>
                <w:sz w:val="22"/>
                <w:szCs w:val="22"/>
              </w:rPr>
              <w:t xml:space="preserve"> </w:t>
            </w:r>
            <w:r w:rsidR="001E0FC2">
              <w:rPr>
                <w:rFonts w:ascii="Arial" w:hAnsi="Arial" w:cs="Arial"/>
                <w:sz w:val="22"/>
                <w:szCs w:val="22"/>
              </w:rPr>
              <w:t>to Restrict</w:t>
            </w:r>
            <w:r>
              <w:rPr>
                <w:rFonts w:ascii="Arial" w:hAnsi="Arial" w:cs="Arial"/>
                <w:sz w:val="22"/>
                <w:szCs w:val="22"/>
              </w:rPr>
              <w:t xml:space="preserve"> Abusive Litigation </w:t>
            </w:r>
          </w:p>
          <w:p w14:paraId="49D107D5" w14:textId="77777777" w:rsidR="000E732B" w:rsidRPr="00886CCF" w:rsidRDefault="000E732B" w:rsidP="00434831">
            <w:pPr>
              <w:spacing w:before="60" w:after="0"/>
              <w:rPr>
                <w:rFonts w:ascii="Arial" w:hAnsi="Arial" w:cs="Arial"/>
                <w:sz w:val="22"/>
                <w:szCs w:val="22"/>
              </w:rPr>
            </w:pPr>
            <w:r w:rsidRPr="00886CCF">
              <w:rPr>
                <w:rFonts w:ascii="Arial" w:hAnsi="Arial" w:cs="Arial"/>
                <w:sz w:val="22"/>
                <w:szCs w:val="22"/>
              </w:rPr>
              <w:t>(</w:t>
            </w:r>
            <w:r w:rsidR="00434831">
              <w:rPr>
                <w:rFonts w:ascii="Arial" w:hAnsi="Arial" w:cs="Arial"/>
                <w:sz w:val="22"/>
                <w:szCs w:val="22"/>
              </w:rPr>
              <w:t>MTRAL</w:t>
            </w:r>
            <w:r w:rsidRPr="00886CCF">
              <w:rPr>
                <w:rFonts w:ascii="Arial" w:hAnsi="Arial" w:cs="Arial"/>
                <w:sz w:val="22"/>
                <w:szCs w:val="22"/>
              </w:rPr>
              <w:t>)</w:t>
            </w:r>
          </w:p>
        </w:tc>
      </w:tr>
    </w:tbl>
    <w:p w14:paraId="1E78F62F" w14:textId="77777777" w:rsidR="00675656" w:rsidRPr="00DC6E2A" w:rsidRDefault="00675656" w:rsidP="00DC6E2A">
      <w:pPr>
        <w:pStyle w:val="WATitle"/>
        <w:spacing w:before="120"/>
        <w:rPr>
          <w:rFonts w:ascii="Arial" w:hAnsi="Arial"/>
          <w:sz w:val="28"/>
          <w:szCs w:val="28"/>
        </w:rPr>
      </w:pPr>
      <w:r w:rsidRPr="00DC6E2A">
        <w:rPr>
          <w:rFonts w:ascii="Arial" w:hAnsi="Arial"/>
          <w:sz w:val="28"/>
          <w:szCs w:val="28"/>
        </w:rPr>
        <w:t>Motion</w:t>
      </w:r>
      <w:r w:rsidR="003B2632" w:rsidRPr="00DC6E2A">
        <w:rPr>
          <w:rFonts w:ascii="Arial" w:hAnsi="Arial"/>
          <w:sz w:val="28"/>
          <w:szCs w:val="28"/>
        </w:rPr>
        <w:t xml:space="preserve"> to </w:t>
      </w:r>
      <w:r w:rsidRPr="00DC6E2A">
        <w:rPr>
          <w:rFonts w:ascii="Arial" w:hAnsi="Arial"/>
          <w:sz w:val="28"/>
          <w:szCs w:val="28"/>
        </w:rPr>
        <w:t>Restrict Abusive Litigation</w:t>
      </w:r>
    </w:p>
    <w:p w14:paraId="21892C96" w14:textId="77777777" w:rsidR="002E3131" w:rsidRPr="00641DB7" w:rsidRDefault="002E3131" w:rsidP="00DC6E2A">
      <w:pPr>
        <w:spacing w:before="120" w:after="0"/>
        <w:rPr>
          <w:rFonts w:ascii="Arial Narrow" w:hAnsi="Arial Narrow" w:cs="Arial"/>
          <w:i/>
          <w:iCs/>
          <w:sz w:val="22"/>
          <w:szCs w:val="22"/>
        </w:rPr>
      </w:pPr>
      <w:r w:rsidRPr="001F41C2">
        <w:rPr>
          <w:rFonts w:ascii="Arial Narrow" w:hAnsi="Arial Narrow" w:cs="Arial"/>
          <w:b/>
          <w:bCs/>
          <w:i/>
          <w:iCs/>
          <w:sz w:val="22"/>
          <w:szCs w:val="22"/>
        </w:rPr>
        <w:t xml:space="preserve">Use </w:t>
      </w:r>
      <w:r w:rsidRPr="00E27EAE">
        <w:rPr>
          <w:rFonts w:ascii="Arial Narrow" w:hAnsi="Arial Narrow" w:cs="Arial"/>
          <w:b/>
          <w:bCs/>
          <w:i/>
          <w:iCs/>
          <w:sz w:val="22"/>
          <w:szCs w:val="22"/>
        </w:rPr>
        <w:t>this</w:t>
      </w:r>
      <w:r w:rsidRPr="00641DB7">
        <w:rPr>
          <w:rFonts w:ascii="Arial Narrow" w:hAnsi="Arial Narrow" w:cs="Arial"/>
          <w:b/>
          <w:bCs/>
          <w:i/>
          <w:iCs/>
          <w:sz w:val="22"/>
          <w:szCs w:val="22"/>
        </w:rPr>
        <w:t xml:space="preserve"> </w:t>
      </w:r>
      <w:r w:rsidR="009A1A21">
        <w:rPr>
          <w:rFonts w:ascii="Arial Narrow" w:hAnsi="Arial Narrow" w:cs="Arial"/>
          <w:b/>
          <w:bCs/>
          <w:i/>
          <w:iCs/>
          <w:sz w:val="22"/>
          <w:szCs w:val="22"/>
        </w:rPr>
        <w:t>form</w:t>
      </w:r>
      <w:r w:rsidR="009A1A21" w:rsidRPr="009A1A21">
        <w:rPr>
          <w:rFonts w:ascii="Arial Narrow" w:hAnsi="Arial Narrow" w:cs="Arial"/>
          <w:i/>
          <w:iCs/>
          <w:sz w:val="22"/>
          <w:szCs w:val="22"/>
        </w:rPr>
        <w:t xml:space="preserve"> </w:t>
      </w:r>
      <w:r w:rsidR="00985363">
        <w:rPr>
          <w:rFonts w:ascii="Arial Narrow" w:hAnsi="Arial Narrow" w:cs="Arial"/>
          <w:i/>
          <w:iCs/>
          <w:sz w:val="22"/>
          <w:szCs w:val="22"/>
        </w:rPr>
        <w:t>to ask for a</w:t>
      </w:r>
      <w:r w:rsidR="000F4763">
        <w:rPr>
          <w:rFonts w:ascii="Arial Narrow" w:hAnsi="Arial Narrow" w:cs="Arial"/>
          <w:i/>
          <w:iCs/>
          <w:sz w:val="22"/>
          <w:szCs w:val="22"/>
        </w:rPr>
        <w:t xml:space="preserve">n </w:t>
      </w:r>
      <w:r w:rsidR="00985363">
        <w:rPr>
          <w:rFonts w:ascii="Arial Narrow" w:hAnsi="Arial Narrow" w:cs="Arial"/>
          <w:i/>
          <w:iCs/>
          <w:sz w:val="22"/>
          <w:szCs w:val="22"/>
        </w:rPr>
        <w:t>order restricting abusive litigation</w:t>
      </w:r>
      <w:r w:rsidR="000442D5">
        <w:rPr>
          <w:rFonts w:ascii="Arial Narrow" w:hAnsi="Arial Narrow" w:cs="Arial"/>
          <w:i/>
          <w:iCs/>
          <w:sz w:val="22"/>
          <w:szCs w:val="22"/>
        </w:rPr>
        <w:t xml:space="preserve"> at any of these times</w:t>
      </w:r>
      <w:r w:rsidR="00985363">
        <w:rPr>
          <w:rFonts w:ascii="Arial Narrow" w:hAnsi="Arial Narrow" w:cs="Arial"/>
          <w:i/>
          <w:iCs/>
          <w:sz w:val="22"/>
          <w:szCs w:val="22"/>
        </w:rPr>
        <w:t xml:space="preserve">: </w:t>
      </w:r>
    </w:p>
    <w:p w14:paraId="26804338" w14:textId="77777777" w:rsidR="003B2632" w:rsidRDefault="003B2632" w:rsidP="00985363">
      <w:pPr>
        <w:numPr>
          <w:ilvl w:val="0"/>
          <w:numId w:val="33"/>
        </w:numPr>
        <w:spacing w:before="60" w:after="0"/>
        <w:rPr>
          <w:rFonts w:ascii="Arial Narrow" w:hAnsi="Arial Narrow" w:cs="Arial"/>
          <w:i/>
          <w:sz w:val="22"/>
        </w:rPr>
      </w:pPr>
      <w:r>
        <w:rPr>
          <w:rFonts w:ascii="Arial Narrow" w:hAnsi="Arial Narrow" w:cs="Arial"/>
          <w:i/>
          <w:sz w:val="22"/>
        </w:rPr>
        <w:t xml:space="preserve">To dismiss a new case, </w:t>
      </w:r>
    </w:p>
    <w:p w14:paraId="219F952F" w14:textId="77777777" w:rsidR="00985363" w:rsidRDefault="00985363" w:rsidP="00985363">
      <w:pPr>
        <w:numPr>
          <w:ilvl w:val="0"/>
          <w:numId w:val="33"/>
        </w:numPr>
        <w:spacing w:before="60" w:after="0"/>
        <w:rPr>
          <w:rFonts w:ascii="Arial Narrow" w:hAnsi="Arial Narrow" w:cs="Arial"/>
          <w:i/>
          <w:sz w:val="22"/>
        </w:rPr>
      </w:pPr>
      <w:r>
        <w:rPr>
          <w:rFonts w:ascii="Arial Narrow" w:hAnsi="Arial Narrow" w:cs="Arial"/>
          <w:i/>
          <w:sz w:val="22"/>
        </w:rPr>
        <w:t>During an o</w:t>
      </w:r>
      <w:r w:rsidR="003B2632">
        <w:rPr>
          <w:rFonts w:ascii="Arial Narrow" w:hAnsi="Arial Narrow" w:cs="Arial"/>
          <w:i/>
          <w:sz w:val="22"/>
        </w:rPr>
        <w:t>ngoing</w:t>
      </w:r>
      <w:r>
        <w:rPr>
          <w:rFonts w:ascii="Arial Narrow" w:hAnsi="Arial Narrow" w:cs="Arial"/>
          <w:i/>
          <w:sz w:val="22"/>
        </w:rPr>
        <w:t xml:space="preserve"> case, </w:t>
      </w:r>
      <w:r w:rsidRPr="000442D5">
        <w:rPr>
          <w:rFonts w:ascii="Arial Narrow" w:hAnsi="Arial Narrow" w:cs="Arial"/>
          <w:i/>
          <w:sz w:val="22"/>
        </w:rPr>
        <w:t>or</w:t>
      </w:r>
    </w:p>
    <w:p w14:paraId="022AFDC0" w14:textId="341160B7" w:rsidR="00985363" w:rsidRDefault="00985363" w:rsidP="00985363">
      <w:pPr>
        <w:numPr>
          <w:ilvl w:val="0"/>
          <w:numId w:val="33"/>
        </w:numPr>
        <w:spacing w:before="60" w:after="120"/>
        <w:rPr>
          <w:rFonts w:ascii="Arial Narrow" w:hAnsi="Arial Narrow" w:cs="Arial"/>
          <w:i/>
          <w:sz w:val="22"/>
        </w:rPr>
      </w:pPr>
      <w:r>
        <w:rPr>
          <w:rFonts w:ascii="Arial Narrow" w:hAnsi="Arial Narrow" w:cs="Arial"/>
          <w:i/>
          <w:sz w:val="22"/>
        </w:rPr>
        <w:t xml:space="preserve">Within </w:t>
      </w:r>
      <w:r w:rsidR="00FF71DC">
        <w:rPr>
          <w:rFonts w:ascii="Arial Narrow" w:hAnsi="Arial Narrow" w:cs="Arial"/>
          <w:i/>
          <w:sz w:val="22"/>
        </w:rPr>
        <w:t>5</w:t>
      </w:r>
      <w:r>
        <w:rPr>
          <w:rFonts w:ascii="Arial Narrow" w:hAnsi="Arial Narrow" w:cs="Arial"/>
          <w:i/>
          <w:sz w:val="22"/>
        </w:rPr>
        <w:t xml:space="preserve"> years after an Order for Protection is issued (even if it has expired).</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14:paraId="276CDE76" w14:textId="77777777" w:rsidTr="001963C3">
        <w:tc>
          <w:tcPr>
            <w:tcW w:w="9360" w:type="dxa"/>
          </w:tcPr>
          <w:p w14:paraId="465561C7" w14:textId="77777777" w:rsidR="00A55338" w:rsidRPr="00DC6E2A" w:rsidRDefault="00A55338" w:rsidP="00DC6E2A">
            <w:pPr>
              <w:pStyle w:val="WABody38flush"/>
              <w:spacing w:before="0"/>
              <w:ind w:left="0"/>
              <w:rPr>
                <w:b/>
                <w:i/>
              </w:rPr>
            </w:pPr>
            <w:r w:rsidRPr="00DC6E2A">
              <w:rPr>
                <w:b/>
                <w:i/>
              </w:rPr>
              <w:t xml:space="preserve">To the person filing this motion:  </w:t>
            </w:r>
          </w:p>
          <w:p w14:paraId="5494DD85" w14:textId="494F61B3" w:rsidR="00A55338" w:rsidRPr="00FF71DC" w:rsidRDefault="00A55338" w:rsidP="00A55338">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FF71DC">
              <w:rPr>
                <w:rFonts w:ascii="Arial Narrow" w:hAnsi="Arial Narrow"/>
                <w:b w:val="0"/>
                <w:sz w:val="22"/>
                <w:szCs w:val="22"/>
              </w:rPr>
              <w:t xml:space="preserve">You must schedule a hearing on this motion. You may use the </w:t>
            </w:r>
            <w:r w:rsidRPr="00FF71DC">
              <w:rPr>
                <w:rFonts w:ascii="Arial Narrow" w:hAnsi="Arial Narrow"/>
                <w:b w:val="0"/>
                <w:i/>
                <w:sz w:val="22"/>
                <w:szCs w:val="22"/>
              </w:rPr>
              <w:t>Notice of Hearing</w:t>
            </w:r>
            <w:r w:rsidRPr="00FF71DC">
              <w:rPr>
                <w:rFonts w:ascii="Arial Narrow" w:hAnsi="Arial Narrow"/>
                <w:b w:val="0"/>
                <w:sz w:val="22"/>
                <w:szCs w:val="22"/>
              </w:rPr>
              <w:t xml:space="preserve"> (form FL All Family 185) unless your county’s Local Court Rules require a different form. Contact the court for scheduling information.  </w:t>
            </w:r>
          </w:p>
          <w:p w14:paraId="6E031A12" w14:textId="77777777" w:rsidR="00A55338" w:rsidRPr="00DC6E2A" w:rsidRDefault="00A55338" w:rsidP="00A55338">
            <w:pPr>
              <w:pStyle w:val="WABody38flush"/>
              <w:ind w:left="0"/>
              <w:rPr>
                <w:b/>
                <w:i/>
              </w:rPr>
            </w:pPr>
            <w:r w:rsidRPr="00DC6E2A">
              <w:rPr>
                <w:b/>
                <w:i/>
              </w:rPr>
              <w:t xml:space="preserve">To the person receiving this motion:  </w:t>
            </w:r>
          </w:p>
          <w:p w14:paraId="080C0DD1" w14:textId="0563FEB3" w:rsidR="00A55338" w:rsidRPr="00FF71DC" w:rsidRDefault="00A55338" w:rsidP="00A55338">
            <w:pPr>
              <w:pStyle w:val="WABody38flush"/>
              <w:spacing w:after="40"/>
              <w:ind w:left="0"/>
              <w:rPr>
                <w:rFonts w:ascii="Arial Narrow" w:hAnsi="Arial Narrow"/>
                <w:iCs/>
              </w:rPr>
            </w:pPr>
            <w:r w:rsidRPr="00FF71DC">
              <w:rPr>
                <w:rFonts w:ascii="Arial Narrow" w:hAnsi="Arial Narrow"/>
                <w:iCs/>
              </w:rPr>
              <w:t xml:space="preserve">If you do not agree with the requests in this motion, file a statement (using form FL All Family 135, </w:t>
            </w:r>
            <w:r w:rsidRPr="00FF71DC">
              <w:rPr>
                <w:rFonts w:ascii="Arial Narrow" w:hAnsi="Arial Narrow"/>
                <w:i/>
              </w:rPr>
              <w:t>Declaration</w:t>
            </w:r>
            <w:r w:rsidRPr="00FF71DC">
              <w:rPr>
                <w:rFonts w:ascii="Arial Narrow" w:hAnsi="Arial Narrow"/>
                <w:iCs/>
              </w:rPr>
              <w:t xml:space="preserve">) explaining why the court should not approve those requests. You may file other written proof supporting your side.    </w:t>
            </w:r>
          </w:p>
          <w:p w14:paraId="517AC658" w14:textId="77777777" w:rsidR="00A55338" w:rsidRPr="00DC6E2A" w:rsidRDefault="00A55338" w:rsidP="00A55338">
            <w:pPr>
              <w:pStyle w:val="WABody38flush"/>
              <w:ind w:left="0"/>
              <w:rPr>
                <w:b/>
                <w:i/>
              </w:rPr>
            </w:pPr>
            <w:r w:rsidRPr="00DC6E2A">
              <w:rPr>
                <w:b/>
                <w:i/>
              </w:rPr>
              <w:t>To both parties:</w:t>
            </w:r>
          </w:p>
          <w:p w14:paraId="6E17F961" w14:textId="77777777" w:rsidR="00A55338" w:rsidRPr="00FF71DC" w:rsidRDefault="00A55338" w:rsidP="00A55338">
            <w:pPr>
              <w:pStyle w:val="WABody38flush"/>
              <w:ind w:left="0"/>
              <w:rPr>
                <w:rFonts w:ascii="Arial Narrow" w:hAnsi="Arial Narrow"/>
                <w:b/>
                <w:iCs/>
              </w:rPr>
            </w:pPr>
            <w:r w:rsidRPr="00FF71DC">
              <w:rPr>
                <w:rFonts w:ascii="Arial Narrow" w:hAnsi="Arial Narrow"/>
                <w:iCs/>
              </w:rPr>
              <w:t xml:space="preserve">If you want the court to consider your side, you </w:t>
            </w:r>
            <w:r w:rsidRPr="00FF71DC">
              <w:rPr>
                <w:rFonts w:ascii="Arial Narrow" w:hAnsi="Arial Narrow"/>
                <w:b/>
                <w:iCs/>
              </w:rPr>
              <w:t>must:</w:t>
            </w:r>
          </w:p>
          <w:p w14:paraId="28C6EF28" w14:textId="77777777" w:rsidR="00A55338" w:rsidRPr="00FF71DC" w:rsidRDefault="00A55338" w:rsidP="00A55338">
            <w:pPr>
              <w:pStyle w:val="WABulletList"/>
              <w:numPr>
                <w:ilvl w:val="0"/>
                <w:numId w:val="35"/>
              </w:numPr>
              <w:tabs>
                <w:tab w:val="clear" w:pos="1620"/>
              </w:tabs>
              <w:suppressAutoHyphens w:val="0"/>
              <w:spacing w:before="0"/>
              <w:ind w:left="432" w:hanging="288"/>
              <w:rPr>
                <w:rFonts w:ascii="Arial Narrow" w:hAnsi="Arial Narrow"/>
              </w:rPr>
            </w:pPr>
            <w:r w:rsidRPr="00FF71DC">
              <w:rPr>
                <w:rFonts w:ascii="Arial Narrow" w:hAnsi="Arial Narrow"/>
              </w:rPr>
              <w:t>File your original documents with the Superior Court Clerk; AND</w:t>
            </w:r>
          </w:p>
          <w:p w14:paraId="72D1A12D" w14:textId="77777777" w:rsidR="00A55338" w:rsidRPr="00FF71DC" w:rsidRDefault="00A55338" w:rsidP="00A55338">
            <w:pPr>
              <w:pStyle w:val="WABulletList"/>
              <w:numPr>
                <w:ilvl w:val="0"/>
                <w:numId w:val="35"/>
              </w:numPr>
              <w:tabs>
                <w:tab w:val="clear" w:pos="1620"/>
              </w:tabs>
              <w:suppressAutoHyphens w:val="0"/>
              <w:spacing w:before="0"/>
              <w:ind w:left="432" w:hanging="288"/>
              <w:rPr>
                <w:rFonts w:ascii="Arial Narrow" w:hAnsi="Arial Narrow"/>
              </w:rPr>
            </w:pPr>
            <w:r w:rsidRPr="00FF71DC">
              <w:rPr>
                <w:rFonts w:ascii="Arial Narrow" w:hAnsi="Arial Narrow"/>
              </w:rPr>
              <w:t xml:space="preserve">Give the Judge/Commissioner a copy of your papers </w:t>
            </w:r>
            <w:r w:rsidRPr="00DC6E2A">
              <w:rPr>
                <w:rFonts w:ascii="Arial Narrow" w:hAnsi="Arial Narrow"/>
              </w:rPr>
              <w:t>(</w:t>
            </w:r>
            <w:r w:rsidRPr="00FF71DC">
              <w:rPr>
                <w:rFonts w:ascii="Arial Narrow" w:hAnsi="Arial Narrow"/>
                <w:i/>
              </w:rPr>
              <w:t>if required by your county’s Local Court Rules</w:t>
            </w:r>
            <w:r w:rsidRPr="00DC6E2A">
              <w:rPr>
                <w:rFonts w:ascii="Arial Narrow" w:hAnsi="Arial Narrow"/>
              </w:rPr>
              <w:t>)</w:t>
            </w:r>
            <w:r w:rsidRPr="00FF71DC">
              <w:rPr>
                <w:rFonts w:ascii="Arial Narrow" w:hAnsi="Arial Narrow"/>
              </w:rPr>
              <w:t>; AND</w:t>
            </w:r>
          </w:p>
          <w:p w14:paraId="6F213EC5" w14:textId="77777777" w:rsidR="00A55338" w:rsidRPr="00DC6E2A" w:rsidRDefault="00A55338" w:rsidP="00A55338">
            <w:pPr>
              <w:pStyle w:val="WABulletList"/>
              <w:numPr>
                <w:ilvl w:val="0"/>
                <w:numId w:val="35"/>
              </w:numPr>
              <w:tabs>
                <w:tab w:val="clear" w:pos="1620"/>
              </w:tabs>
              <w:suppressAutoHyphens w:val="0"/>
              <w:spacing w:before="0"/>
              <w:ind w:left="432" w:hanging="288"/>
              <w:rPr>
                <w:rFonts w:ascii="Arial Narrow" w:hAnsi="Arial Narrow"/>
                <w:color w:val="000000"/>
              </w:rPr>
            </w:pPr>
            <w:r w:rsidRPr="00FF71DC">
              <w:rPr>
                <w:rFonts w:ascii="Arial Narrow" w:hAnsi="Arial Narrow"/>
              </w:rPr>
              <w:t>Have a copy of your papers served on all other parties or their lawyers; AND</w:t>
            </w:r>
          </w:p>
          <w:p w14:paraId="6971FC7B" w14:textId="77777777" w:rsidR="00A55338" w:rsidRPr="00FF71DC" w:rsidRDefault="00A55338" w:rsidP="00A55338">
            <w:pPr>
              <w:pStyle w:val="WABulletList"/>
              <w:numPr>
                <w:ilvl w:val="0"/>
                <w:numId w:val="35"/>
              </w:numPr>
              <w:tabs>
                <w:tab w:val="clear" w:pos="1620"/>
              </w:tabs>
              <w:suppressAutoHyphens w:val="0"/>
              <w:spacing w:before="0"/>
              <w:ind w:left="432" w:hanging="288"/>
              <w:rPr>
                <w:rFonts w:ascii="Arial Narrow" w:hAnsi="Arial Narrow"/>
              </w:rPr>
            </w:pPr>
            <w:r w:rsidRPr="00FF71DC">
              <w:rPr>
                <w:rFonts w:ascii="Arial Narrow" w:hAnsi="Arial Narrow"/>
              </w:rPr>
              <w:t xml:space="preserve">Go to the hearing. </w:t>
            </w:r>
          </w:p>
          <w:p w14:paraId="54EFF0B2" w14:textId="682ED75E" w:rsidR="00A55338" w:rsidRPr="00FF71DC" w:rsidRDefault="00A55338" w:rsidP="00A55338">
            <w:pPr>
              <w:pStyle w:val="WABulletList"/>
              <w:numPr>
                <w:ilvl w:val="0"/>
                <w:numId w:val="0"/>
              </w:numPr>
              <w:tabs>
                <w:tab w:val="clear" w:pos="1620"/>
              </w:tabs>
              <w:suppressAutoHyphens w:val="0"/>
              <w:spacing w:before="80"/>
              <w:rPr>
                <w:rFonts w:ascii="Arial Narrow" w:hAnsi="Arial Narrow"/>
              </w:rPr>
            </w:pPr>
            <w:r w:rsidRPr="00FF71DC">
              <w:rPr>
                <w:rFonts w:ascii="Arial Narrow" w:hAnsi="Arial Narrow"/>
              </w:rPr>
              <w:t>The court may not allow you to testify at the motion hearing. Read your county’s Local Court Rules, if any.</w:t>
            </w:r>
          </w:p>
          <w:p w14:paraId="13F1B9BA" w14:textId="77777777" w:rsidR="00A55338" w:rsidRPr="00FF71DC" w:rsidRDefault="00A55338" w:rsidP="00A55338">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FF71DC">
              <w:rPr>
                <w:rFonts w:ascii="Arial Narrow" w:hAnsi="Arial Narrow"/>
                <w:b w:val="0"/>
                <w:sz w:val="22"/>
                <w:szCs w:val="22"/>
              </w:rPr>
              <w:t>Bring proposed orders to the hearing.</w:t>
            </w:r>
          </w:p>
          <w:p w14:paraId="3B6EDEFA" w14:textId="3EAF554E" w:rsidR="009F1538" w:rsidRDefault="00A55338" w:rsidP="00DC6E2A">
            <w:pPr>
              <w:pStyle w:val="WABody38flush"/>
              <w:spacing w:after="60"/>
              <w:ind w:left="0"/>
              <w:rPr>
                <w:rFonts w:ascii="Arial Narrow" w:hAnsi="Arial Narrow"/>
                <w:b/>
                <w:i/>
                <w:sz w:val="24"/>
                <w:szCs w:val="24"/>
              </w:rPr>
            </w:pPr>
            <w:r w:rsidRPr="00DC6E2A">
              <w:rPr>
                <w:b/>
                <w:i/>
                <w:iCs/>
              </w:rPr>
              <w:t>Deadline!</w:t>
            </w:r>
            <w:r w:rsidRPr="00DC6E2A">
              <w:rPr>
                <w:i/>
                <w:iCs/>
              </w:rPr>
              <w:t xml:space="preserve"> </w:t>
            </w:r>
            <w:r w:rsidRPr="00DC6E2A">
              <w:t>Your papers must be filed and served by the deadline in your county’s Local Court Rules, or by the State Court Rules</w:t>
            </w:r>
            <w:r w:rsidR="006D6187" w:rsidRPr="00DC6E2A">
              <w:t xml:space="preserve"> deadline</w:t>
            </w:r>
            <w:r w:rsidRPr="00DC6E2A">
              <w:t xml:space="preserve"> if there is no local rule. Court Rules and forms are online at </w:t>
            </w:r>
            <w:hyperlink r:id="rId11" w:history="1">
              <w:r w:rsidRPr="00DC6E2A">
                <w:rPr>
                  <w:rStyle w:val="Hyperlink"/>
                  <w:rFonts w:cs="Arial"/>
                </w:rPr>
                <w:t>www.courts.wa.gov</w:t>
              </w:r>
            </w:hyperlink>
            <w:r w:rsidRPr="00DC6E2A">
              <w:t>.</w:t>
            </w:r>
            <w:r w:rsidR="009F1538">
              <w:rPr>
                <w:rFonts w:ascii="Arial Narrow" w:hAnsi="Arial Narrow"/>
                <w:i/>
              </w:rPr>
              <w:t xml:space="preserve"> </w:t>
            </w:r>
          </w:p>
        </w:tc>
      </w:tr>
    </w:tbl>
    <w:p w14:paraId="169F0CD7" w14:textId="77777777" w:rsidR="00E23192" w:rsidRPr="004C1662" w:rsidRDefault="000E732B" w:rsidP="00DC6E2A">
      <w:pPr>
        <w:tabs>
          <w:tab w:val="left" w:pos="8280"/>
        </w:tabs>
        <w:spacing w:before="120" w:after="0"/>
        <w:ind w:left="720" w:hanging="720"/>
        <w:outlineLvl w:val="1"/>
        <w:rPr>
          <w:rFonts w:ascii="Arial" w:hAnsi="Arial" w:cs="Arial"/>
          <w:bCs/>
          <w:sz w:val="22"/>
          <w:szCs w:val="22"/>
        </w:rPr>
      </w:pPr>
      <w:r w:rsidRPr="00DC6E2A">
        <w:rPr>
          <w:rFonts w:ascii="Arial" w:hAnsi="Arial" w:cs="Arial"/>
          <w:b/>
          <w:sz w:val="22"/>
          <w:szCs w:val="22"/>
        </w:rPr>
        <w:lastRenderedPageBreak/>
        <w:t>1.</w:t>
      </w:r>
      <w:r w:rsidRPr="00DC6E2A">
        <w:rPr>
          <w:rFonts w:ascii="Arial" w:hAnsi="Arial" w:cs="Arial"/>
          <w:sz w:val="22"/>
          <w:szCs w:val="22"/>
        </w:rPr>
        <w:t xml:space="preserve"> </w:t>
      </w:r>
      <w:r w:rsidRPr="00DC6E2A">
        <w:rPr>
          <w:rFonts w:ascii="Arial" w:hAnsi="Arial" w:cs="Arial"/>
          <w:sz w:val="22"/>
          <w:szCs w:val="22"/>
        </w:rPr>
        <w:tab/>
      </w:r>
      <w:r w:rsidR="00675656" w:rsidRPr="004C1662">
        <w:rPr>
          <w:rFonts w:ascii="Arial" w:hAnsi="Arial" w:cs="Arial"/>
          <w:bCs/>
          <w:sz w:val="22"/>
          <w:szCs w:val="22"/>
        </w:rPr>
        <w:t xml:space="preserve">My name is </w:t>
      </w:r>
      <w:r w:rsidR="005E335D" w:rsidRPr="004C1662">
        <w:rPr>
          <w:rFonts w:ascii="Arial" w:hAnsi="Arial" w:cs="Arial"/>
          <w:bCs/>
          <w:sz w:val="22"/>
          <w:szCs w:val="22"/>
          <w:u w:val="single"/>
        </w:rPr>
        <w:tab/>
      </w:r>
      <w:r w:rsidR="00675656" w:rsidRPr="004C1662">
        <w:rPr>
          <w:rFonts w:ascii="Arial" w:hAnsi="Arial" w:cs="Arial"/>
          <w:bCs/>
          <w:sz w:val="22"/>
          <w:szCs w:val="22"/>
        </w:rPr>
        <w:t xml:space="preserve">.  </w:t>
      </w:r>
    </w:p>
    <w:p w14:paraId="6EBC61E1" w14:textId="77777777" w:rsidR="00675656" w:rsidRPr="00DC6E2A" w:rsidRDefault="00E23192" w:rsidP="00DC6E2A">
      <w:pPr>
        <w:tabs>
          <w:tab w:val="left" w:pos="8280"/>
        </w:tabs>
        <w:spacing w:before="120" w:after="0"/>
        <w:ind w:left="720" w:hanging="720"/>
        <w:outlineLvl w:val="1"/>
        <w:rPr>
          <w:rFonts w:ascii="Arial" w:hAnsi="Arial" w:cs="Arial"/>
          <w:b/>
          <w:sz w:val="22"/>
          <w:szCs w:val="22"/>
        </w:rPr>
      </w:pPr>
      <w:r w:rsidRPr="00DC6E2A">
        <w:rPr>
          <w:rFonts w:ascii="Arial" w:hAnsi="Arial" w:cs="Arial"/>
          <w:b/>
          <w:bCs/>
          <w:sz w:val="22"/>
          <w:szCs w:val="22"/>
        </w:rPr>
        <w:t>2.</w:t>
      </w:r>
      <w:r w:rsidRPr="00DC6E2A">
        <w:rPr>
          <w:rFonts w:ascii="Arial" w:hAnsi="Arial" w:cs="Arial"/>
          <w:b/>
          <w:bCs/>
          <w:sz w:val="22"/>
          <w:szCs w:val="22"/>
        </w:rPr>
        <w:tab/>
      </w:r>
      <w:r w:rsidR="0009546D" w:rsidRPr="004C1662">
        <w:rPr>
          <w:rFonts w:ascii="Arial" w:hAnsi="Arial" w:cs="Arial"/>
          <w:bCs/>
          <w:sz w:val="22"/>
          <w:szCs w:val="22"/>
        </w:rPr>
        <w:t xml:space="preserve">I ask the court </w:t>
      </w:r>
      <w:r w:rsidR="00B34111" w:rsidRPr="004C1662">
        <w:rPr>
          <w:rFonts w:ascii="Arial" w:hAnsi="Arial" w:cs="Arial"/>
          <w:bCs/>
          <w:sz w:val="22"/>
          <w:szCs w:val="22"/>
        </w:rPr>
        <w:t xml:space="preserve">to stop the other party </w:t>
      </w:r>
      <w:r w:rsidR="00B34111" w:rsidRPr="00DC6E2A">
        <w:rPr>
          <w:rFonts w:ascii="Arial" w:hAnsi="Arial" w:cs="Arial"/>
          <w:bCs/>
          <w:iCs/>
          <w:sz w:val="22"/>
          <w:szCs w:val="22"/>
        </w:rPr>
        <w:t>(</w:t>
      </w:r>
      <w:r w:rsidR="00B34111" w:rsidRPr="004C1662">
        <w:rPr>
          <w:rFonts w:ascii="Arial" w:hAnsi="Arial" w:cs="Arial"/>
          <w:bCs/>
          <w:i/>
          <w:iCs/>
          <w:sz w:val="22"/>
          <w:szCs w:val="22"/>
        </w:rPr>
        <w:t>name</w:t>
      </w:r>
      <w:r w:rsidR="00B34111" w:rsidRPr="00DC6E2A">
        <w:rPr>
          <w:rFonts w:ascii="Arial" w:hAnsi="Arial" w:cs="Arial"/>
          <w:bCs/>
          <w:iCs/>
          <w:sz w:val="22"/>
          <w:szCs w:val="22"/>
        </w:rPr>
        <w:t>)</w:t>
      </w:r>
      <w:r w:rsidR="00B34111" w:rsidRPr="004C1662">
        <w:rPr>
          <w:rFonts w:ascii="Arial" w:hAnsi="Arial" w:cs="Arial"/>
          <w:bCs/>
          <w:i/>
          <w:iCs/>
          <w:sz w:val="22"/>
          <w:szCs w:val="22"/>
        </w:rPr>
        <w:t>:</w:t>
      </w:r>
      <w:r w:rsidR="00B34111" w:rsidRPr="004C1662">
        <w:rPr>
          <w:rFonts w:ascii="Arial" w:hAnsi="Arial" w:cs="Arial"/>
          <w:bCs/>
          <w:sz w:val="22"/>
          <w:szCs w:val="22"/>
        </w:rPr>
        <w:t xml:space="preserve"> </w:t>
      </w:r>
      <w:r w:rsidR="006D6187" w:rsidRPr="004C1662">
        <w:rPr>
          <w:rFonts w:ascii="Arial" w:hAnsi="Arial" w:cs="Arial"/>
          <w:bCs/>
          <w:sz w:val="22"/>
          <w:szCs w:val="22"/>
        </w:rPr>
        <w:t xml:space="preserve"> </w:t>
      </w:r>
      <w:r w:rsidR="00B34111" w:rsidRPr="004C1662">
        <w:rPr>
          <w:rFonts w:ascii="Arial" w:hAnsi="Arial" w:cs="Arial"/>
          <w:bCs/>
          <w:sz w:val="22"/>
          <w:szCs w:val="22"/>
          <w:u w:val="single"/>
        </w:rPr>
        <w:tab/>
      </w:r>
      <w:r w:rsidR="006D6187" w:rsidRPr="004C1662">
        <w:rPr>
          <w:rFonts w:ascii="Arial" w:hAnsi="Arial" w:cs="Arial"/>
          <w:bCs/>
          <w:sz w:val="22"/>
          <w:szCs w:val="22"/>
          <w:u w:val="single"/>
        </w:rPr>
        <w:t>______</w:t>
      </w:r>
      <w:r w:rsidR="006D6187" w:rsidRPr="004C1662">
        <w:rPr>
          <w:rFonts w:ascii="Arial" w:hAnsi="Arial" w:cs="Arial"/>
          <w:bCs/>
          <w:sz w:val="22"/>
          <w:szCs w:val="22"/>
        </w:rPr>
        <w:t>__</w:t>
      </w:r>
      <w:r w:rsidR="006D6187" w:rsidRPr="004C1662">
        <w:rPr>
          <w:rFonts w:ascii="Arial" w:hAnsi="Arial" w:cs="Arial"/>
          <w:bCs/>
          <w:sz w:val="22"/>
          <w:szCs w:val="22"/>
        </w:rPr>
        <w:br/>
      </w:r>
      <w:r w:rsidR="00B34111" w:rsidRPr="004C1662">
        <w:rPr>
          <w:rFonts w:ascii="Arial" w:hAnsi="Arial" w:cs="Arial"/>
          <w:bCs/>
          <w:sz w:val="22"/>
          <w:szCs w:val="22"/>
        </w:rPr>
        <w:t xml:space="preserve">from the abusive use of litigation. </w:t>
      </w:r>
    </w:p>
    <w:p w14:paraId="4C03E368" w14:textId="77777777" w:rsidR="00D42B37" w:rsidRPr="00DC6E2A" w:rsidRDefault="001F41C2" w:rsidP="00DC6E2A">
      <w:pPr>
        <w:pStyle w:val="WAItem"/>
        <w:keepNext w:val="0"/>
        <w:numPr>
          <w:ilvl w:val="0"/>
          <w:numId w:val="0"/>
        </w:numPr>
        <w:tabs>
          <w:tab w:val="clear" w:pos="547"/>
        </w:tabs>
        <w:spacing w:before="120"/>
        <w:ind w:left="720" w:hanging="720"/>
        <w:rPr>
          <w:sz w:val="22"/>
          <w:szCs w:val="22"/>
        </w:rPr>
      </w:pPr>
      <w:r w:rsidRPr="00DC6E2A">
        <w:rPr>
          <w:sz w:val="22"/>
          <w:szCs w:val="22"/>
        </w:rPr>
        <w:t>3</w:t>
      </w:r>
      <w:r w:rsidR="00D42B37" w:rsidRPr="00DC6E2A">
        <w:rPr>
          <w:sz w:val="22"/>
          <w:szCs w:val="22"/>
        </w:rPr>
        <w:t xml:space="preserve">. </w:t>
      </w:r>
      <w:r w:rsidR="00D42B37" w:rsidRPr="00DC6E2A">
        <w:rPr>
          <w:sz w:val="22"/>
          <w:szCs w:val="22"/>
        </w:rPr>
        <w:tab/>
      </w:r>
      <w:r w:rsidR="00641DB7" w:rsidRPr="00DC6E2A">
        <w:rPr>
          <w:sz w:val="22"/>
          <w:szCs w:val="22"/>
        </w:rPr>
        <w:t>Relationship</w:t>
      </w:r>
    </w:p>
    <w:p w14:paraId="4C37F18F" w14:textId="77777777" w:rsidR="00D42B37" w:rsidRPr="004C1662" w:rsidRDefault="00D42B37" w:rsidP="00DC6E2A">
      <w:pPr>
        <w:pStyle w:val="WABody38flush"/>
        <w:ind w:left="720"/>
        <w:rPr>
          <w:lang w:eastAsia="en-US"/>
        </w:rPr>
      </w:pPr>
      <w:r w:rsidRPr="00DC6E2A">
        <w:rPr>
          <w:lang w:eastAsia="en-US"/>
        </w:rPr>
        <w:t xml:space="preserve">The other party and I are </w:t>
      </w:r>
      <w:r w:rsidRPr="004C1662">
        <w:rPr>
          <w:lang w:eastAsia="en-US"/>
        </w:rPr>
        <w:t>intimate partners because we are</w:t>
      </w:r>
      <w:r w:rsidR="005E335D" w:rsidRPr="004C1662">
        <w:rPr>
          <w:lang w:eastAsia="en-US"/>
        </w:rPr>
        <w:t xml:space="preserve"> </w:t>
      </w:r>
      <w:r w:rsidR="005E335D" w:rsidRPr="00DC6E2A">
        <w:rPr>
          <w:iCs/>
          <w:lang w:eastAsia="en-US"/>
        </w:rPr>
        <w:t>(</w:t>
      </w:r>
      <w:r w:rsidR="005E335D" w:rsidRPr="004C1662">
        <w:rPr>
          <w:i/>
          <w:iCs/>
          <w:lang w:eastAsia="en-US"/>
        </w:rPr>
        <w:t>check all that apply</w:t>
      </w:r>
      <w:r w:rsidR="005E335D" w:rsidRPr="00DC6E2A">
        <w:rPr>
          <w:iCs/>
          <w:lang w:eastAsia="en-US"/>
        </w:rPr>
        <w:t>)</w:t>
      </w:r>
      <w:r w:rsidRPr="004C1662">
        <w:rPr>
          <w:i/>
          <w:iCs/>
          <w:lang w:eastAsia="en-US"/>
        </w:rPr>
        <w:t>:</w:t>
      </w:r>
    </w:p>
    <w:p w14:paraId="193AE08E" w14:textId="6CC5F4AA" w:rsidR="00E24CBD" w:rsidRPr="004C1662" w:rsidRDefault="00E24CBD" w:rsidP="00DC6E2A">
      <w:pPr>
        <w:pStyle w:val="ListParagraph"/>
        <w:spacing w:before="60"/>
        <w:ind w:left="1080" w:hanging="360"/>
        <w:contextualSpacing w:val="0"/>
        <w:rPr>
          <w:rFonts w:ascii="Arial" w:hAnsi="Arial" w:cs="Arial"/>
          <w:sz w:val="22"/>
          <w:szCs w:val="22"/>
        </w:rPr>
      </w:pPr>
      <w:r w:rsidRPr="004C1662">
        <w:rPr>
          <w:rFonts w:ascii="Arial" w:hAnsi="Arial" w:cs="Arial"/>
          <w:spacing w:val="-2"/>
          <w:sz w:val="22"/>
          <w:szCs w:val="22"/>
        </w:rPr>
        <w:t>[  ]</w:t>
      </w:r>
      <w:r w:rsidR="00C926BE" w:rsidRPr="004C1662">
        <w:rPr>
          <w:rFonts w:ascii="Arial" w:hAnsi="Arial" w:cs="Arial"/>
          <w:spacing w:val="-2"/>
          <w:sz w:val="22"/>
          <w:szCs w:val="22"/>
        </w:rPr>
        <w:tab/>
      </w:r>
      <w:r w:rsidRPr="004C1662">
        <w:rPr>
          <w:rFonts w:ascii="Arial" w:hAnsi="Arial" w:cs="Arial"/>
          <w:sz w:val="22"/>
          <w:szCs w:val="22"/>
        </w:rPr>
        <w:t>current or former spouses or domestic partners</w:t>
      </w:r>
    </w:p>
    <w:p w14:paraId="02C566C1" w14:textId="45310972" w:rsidR="00E24CBD" w:rsidRPr="004C1662" w:rsidRDefault="00C926BE" w:rsidP="00DC6E2A">
      <w:pPr>
        <w:pStyle w:val="ListParagraph"/>
        <w:spacing w:before="60"/>
        <w:ind w:left="1080" w:hanging="360"/>
        <w:contextualSpacing w:val="0"/>
        <w:rPr>
          <w:rFonts w:ascii="Arial" w:hAnsi="Arial" w:cs="Arial"/>
          <w:spacing w:val="-2"/>
          <w:sz w:val="22"/>
          <w:szCs w:val="22"/>
        </w:rPr>
      </w:pPr>
      <w:r w:rsidRPr="004C1662">
        <w:rPr>
          <w:rFonts w:ascii="Arial" w:hAnsi="Arial" w:cs="Arial"/>
          <w:spacing w:val="-2"/>
          <w:sz w:val="22"/>
          <w:szCs w:val="22"/>
        </w:rPr>
        <w:t>[  ]</w:t>
      </w:r>
      <w:r w:rsidRPr="004C1662">
        <w:rPr>
          <w:rFonts w:ascii="Arial" w:hAnsi="Arial" w:cs="Arial"/>
          <w:spacing w:val="-2"/>
          <w:sz w:val="22"/>
          <w:szCs w:val="22"/>
        </w:rPr>
        <w:tab/>
      </w:r>
      <w:r w:rsidR="00E24CBD" w:rsidRPr="004C1662">
        <w:rPr>
          <w:rFonts w:ascii="Arial" w:hAnsi="Arial" w:cs="Arial"/>
          <w:sz w:val="22"/>
          <w:szCs w:val="22"/>
        </w:rPr>
        <w:t>parents of a child-in-common (unless child was conceived through sexual assault)</w:t>
      </w:r>
    </w:p>
    <w:p w14:paraId="6A03B24F" w14:textId="22147B97" w:rsidR="00E24CBD" w:rsidRPr="004C1662" w:rsidRDefault="00C926BE" w:rsidP="00DC6E2A">
      <w:pPr>
        <w:pStyle w:val="ListParagraph"/>
        <w:tabs>
          <w:tab w:val="left" w:pos="5400"/>
        </w:tabs>
        <w:spacing w:before="60"/>
        <w:ind w:left="1080" w:hanging="360"/>
        <w:contextualSpacing w:val="0"/>
        <w:rPr>
          <w:rFonts w:ascii="Arial" w:hAnsi="Arial" w:cs="Arial"/>
          <w:sz w:val="22"/>
          <w:szCs w:val="22"/>
        </w:rPr>
      </w:pPr>
      <w:r w:rsidRPr="004C1662">
        <w:rPr>
          <w:rFonts w:ascii="Arial" w:hAnsi="Arial" w:cs="Arial"/>
          <w:spacing w:val="-2"/>
          <w:sz w:val="22"/>
          <w:szCs w:val="22"/>
        </w:rPr>
        <w:t>[  ]</w:t>
      </w:r>
      <w:r w:rsidRPr="004C1662">
        <w:rPr>
          <w:rFonts w:ascii="Arial" w:hAnsi="Arial" w:cs="Arial"/>
          <w:spacing w:val="-2"/>
          <w:sz w:val="22"/>
          <w:szCs w:val="22"/>
        </w:rPr>
        <w:tab/>
      </w:r>
      <w:r w:rsidR="00E24CBD" w:rsidRPr="004C1662">
        <w:rPr>
          <w:rFonts w:ascii="Arial" w:hAnsi="Arial" w:cs="Arial"/>
          <w:spacing w:val="-2"/>
          <w:sz w:val="22"/>
          <w:szCs w:val="22"/>
        </w:rPr>
        <w:t>current or former dating relationship (age 13 or older) who</w:t>
      </w:r>
      <w:r w:rsidR="00E24CBD" w:rsidRPr="004C1662">
        <w:rPr>
          <w:rFonts w:ascii="Arial" w:hAnsi="Arial" w:cs="Arial"/>
          <w:spacing w:val="-2"/>
          <w:sz w:val="22"/>
          <w:szCs w:val="22"/>
        </w:rPr>
        <w:br/>
      </w:r>
      <w:r w:rsidR="00E24CBD" w:rsidRPr="004C1662">
        <w:rPr>
          <w:rFonts w:ascii="Arial" w:hAnsi="Arial" w:cs="Arial"/>
          <w:sz w:val="22"/>
          <w:szCs w:val="22"/>
        </w:rPr>
        <w:t>[  ] never lived together</w:t>
      </w:r>
      <w:r w:rsidR="00E24CBD" w:rsidRPr="004C1662">
        <w:rPr>
          <w:rFonts w:ascii="Arial" w:hAnsi="Arial" w:cs="Arial"/>
          <w:sz w:val="22"/>
          <w:szCs w:val="22"/>
        </w:rPr>
        <w:tab/>
        <w:t>[  ] live or have lived together</w:t>
      </w:r>
    </w:p>
    <w:p w14:paraId="4F8F3327" w14:textId="77777777" w:rsidR="001A4632" w:rsidRPr="00DC6E2A" w:rsidRDefault="001F41C2" w:rsidP="00DC6E2A">
      <w:pPr>
        <w:pStyle w:val="WAItem"/>
        <w:keepNext w:val="0"/>
        <w:numPr>
          <w:ilvl w:val="0"/>
          <w:numId w:val="0"/>
        </w:numPr>
        <w:tabs>
          <w:tab w:val="clear" w:pos="547"/>
        </w:tabs>
        <w:spacing w:before="240"/>
        <w:ind w:left="720" w:hanging="720"/>
        <w:rPr>
          <w:sz w:val="22"/>
          <w:szCs w:val="22"/>
        </w:rPr>
      </w:pPr>
      <w:r w:rsidRPr="00DC6E2A">
        <w:rPr>
          <w:sz w:val="22"/>
          <w:szCs w:val="22"/>
        </w:rPr>
        <w:t>4</w:t>
      </w:r>
      <w:r w:rsidR="00C414FD" w:rsidRPr="00DC6E2A">
        <w:rPr>
          <w:sz w:val="22"/>
          <w:szCs w:val="22"/>
        </w:rPr>
        <w:t xml:space="preserve">. </w:t>
      </w:r>
      <w:r w:rsidR="00C414FD" w:rsidRPr="00DC6E2A">
        <w:rPr>
          <w:sz w:val="22"/>
          <w:szCs w:val="22"/>
        </w:rPr>
        <w:tab/>
      </w:r>
      <w:r w:rsidR="00D42B37" w:rsidRPr="00DC6E2A">
        <w:rPr>
          <w:sz w:val="22"/>
          <w:szCs w:val="22"/>
        </w:rPr>
        <w:t xml:space="preserve">A </w:t>
      </w:r>
      <w:r w:rsidR="00850049" w:rsidRPr="00DC6E2A">
        <w:rPr>
          <w:sz w:val="22"/>
          <w:szCs w:val="22"/>
        </w:rPr>
        <w:t>c</w:t>
      </w:r>
      <w:r w:rsidR="00D42B37" w:rsidRPr="00DC6E2A">
        <w:rPr>
          <w:sz w:val="22"/>
          <w:szCs w:val="22"/>
        </w:rPr>
        <w:t xml:space="preserve">ourt has found </w:t>
      </w:r>
      <w:r w:rsidR="00850049" w:rsidRPr="00DC6E2A">
        <w:rPr>
          <w:sz w:val="22"/>
          <w:szCs w:val="22"/>
        </w:rPr>
        <w:t>d</w:t>
      </w:r>
      <w:r w:rsidR="00D42B37" w:rsidRPr="00DC6E2A">
        <w:rPr>
          <w:sz w:val="22"/>
          <w:szCs w:val="22"/>
        </w:rPr>
        <w:t xml:space="preserve">omestic </w:t>
      </w:r>
      <w:r w:rsidR="00850049" w:rsidRPr="00DC6E2A">
        <w:rPr>
          <w:sz w:val="22"/>
          <w:szCs w:val="22"/>
        </w:rPr>
        <w:t>v</w:t>
      </w:r>
      <w:r w:rsidR="00D42B37" w:rsidRPr="00DC6E2A">
        <w:rPr>
          <w:sz w:val="22"/>
          <w:szCs w:val="22"/>
        </w:rPr>
        <w:t>iolence</w:t>
      </w:r>
      <w:r w:rsidR="00F13551" w:rsidRPr="00DC6E2A">
        <w:rPr>
          <w:sz w:val="22"/>
          <w:szCs w:val="22"/>
        </w:rPr>
        <w:t xml:space="preserve"> </w:t>
      </w:r>
    </w:p>
    <w:p w14:paraId="43AA3C01" w14:textId="77777777" w:rsidR="005E335D" w:rsidRPr="004C1662" w:rsidRDefault="005E335D" w:rsidP="00DC6E2A">
      <w:pPr>
        <w:pStyle w:val="WABody38flush"/>
        <w:spacing w:before="0"/>
        <w:ind w:left="720"/>
        <w:rPr>
          <w:i/>
          <w:iCs/>
        </w:rPr>
      </w:pPr>
      <w:r w:rsidRPr="00DC6E2A">
        <w:rPr>
          <w:iCs/>
        </w:rPr>
        <w:t>(</w:t>
      </w:r>
      <w:r w:rsidRPr="004C1662">
        <w:rPr>
          <w:i/>
          <w:iCs/>
        </w:rPr>
        <w:t>Check all that apply and attach a copy of the order/s</w:t>
      </w:r>
      <w:r w:rsidR="00C1152A" w:rsidRPr="004C1662">
        <w:rPr>
          <w:i/>
          <w:iCs/>
        </w:rPr>
        <w:t>, if you have them</w:t>
      </w:r>
      <w:r w:rsidRPr="00DC6E2A">
        <w:rPr>
          <w:iCs/>
        </w:rPr>
        <w:t>)</w:t>
      </w:r>
    </w:p>
    <w:p w14:paraId="74CCCE39" w14:textId="7BCAC23D" w:rsidR="001A4632" w:rsidRPr="004C1662" w:rsidRDefault="001A4632" w:rsidP="00DC6E2A">
      <w:pPr>
        <w:pStyle w:val="WABody38hanging6above"/>
        <w:tabs>
          <w:tab w:val="left" w:pos="9270"/>
        </w:tabs>
        <w:ind w:left="1080"/>
      </w:pPr>
      <w:r w:rsidRPr="004C1662">
        <w:t>[  ]</w:t>
      </w:r>
      <w:r w:rsidR="0070077F" w:rsidRPr="004C1662">
        <w:tab/>
      </w:r>
      <w:r w:rsidRPr="004C1662">
        <w:rPr>
          <w:b/>
        </w:rPr>
        <w:t xml:space="preserve">Domestic Violence Protection Order – </w:t>
      </w:r>
      <w:r w:rsidRPr="004C1662">
        <w:t xml:space="preserve">There is </w:t>
      </w:r>
      <w:r w:rsidR="00F22A97" w:rsidRPr="004C1662">
        <w:t xml:space="preserve">or was </w:t>
      </w:r>
      <w:r w:rsidRPr="004C1662">
        <w:t>a DVPO</w:t>
      </w:r>
      <w:r w:rsidR="005E335D" w:rsidRPr="004C1662">
        <w:t xml:space="preserve"> </w:t>
      </w:r>
      <w:r w:rsidRPr="004C1662">
        <w:t>protecting me from the other party.</w:t>
      </w:r>
      <w:r w:rsidR="005E335D" w:rsidRPr="004C1662">
        <w:t xml:space="preserve"> </w:t>
      </w:r>
      <w:r w:rsidRPr="004C1662">
        <w:t xml:space="preserve">The order was </w:t>
      </w:r>
      <w:r w:rsidR="005E335D" w:rsidRPr="004C1662">
        <w:t xml:space="preserve">signed on </w:t>
      </w:r>
      <w:r w:rsidR="005E335D" w:rsidRPr="00DC6E2A">
        <w:rPr>
          <w:iCs/>
        </w:rPr>
        <w:t>(</w:t>
      </w:r>
      <w:r w:rsidR="005E335D" w:rsidRPr="004C1662">
        <w:rPr>
          <w:i/>
          <w:iCs/>
        </w:rPr>
        <w:t>date</w:t>
      </w:r>
      <w:r w:rsidR="005E335D" w:rsidRPr="00DC6E2A">
        <w:rPr>
          <w:iCs/>
        </w:rPr>
        <w:t>)</w:t>
      </w:r>
      <w:r w:rsidR="005E335D" w:rsidRPr="004C1662">
        <w:t xml:space="preserve"> </w:t>
      </w:r>
      <w:r w:rsidR="005E335D" w:rsidRPr="004C1662">
        <w:rPr>
          <w:u w:val="single"/>
        </w:rPr>
        <w:tab/>
      </w:r>
      <w:r w:rsidR="005E335D" w:rsidRPr="004C1662">
        <w:t xml:space="preserve"> in </w:t>
      </w:r>
      <w:r w:rsidR="005E335D" w:rsidRPr="00DC6E2A">
        <w:rPr>
          <w:iCs/>
        </w:rPr>
        <w:t>(</w:t>
      </w:r>
      <w:r w:rsidRPr="004C1662">
        <w:rPr>
          <w:i/>
          <w:iCs/>
        </w:rPr>
        <w:t>county, state</w:t>
      </w:r>
      <w:r w:rsidR="005E335D" w:rsidRPr="00DC6E2A">
        <w:rPr>
          <w:iCs/>
        </w:rPr>
        <w:t>)</w:t>
      </w:r>
      <w:r w:rsidR="005E335D" w:rsidRPr="004C1662">
        <w:t xml:space="preserve"> </w:t>
      </w:r>
      <w:r w:rsidR="005E335D" w:rsidRPr="004C1662">
        <w:rPr>
          <w:u w:val="single"/>
        </w:rPr>
        <w:tab/>
      </w:r>
      <w:r w:rsidR="005E335D" w:rsidRPr="004C1662">
        <w:t xml:space="preserve"> in </w:t>
      </w:r>
      <w:r w:rsidRPr="004C1662">
        <w:t xml:space="preserve">case number </w:t>
      </w:r>
      <w:r w:rsidRPr="004C1662">
        <w:rPr>
          <w:u w:val="single"/>
        </w:rPr>
        <w:tab/>
      </w:r>
      <w:r w:rsidRPr="004C1662">
        <w:t>.</w:t>
      </w:r>
    </w:p>
    <w:p w14:paraId="70105511" w14:textId="5C322FCF" w:rsidR="005E335D" w:rsidRPr="004C1662" w:rsidRDefault="005E335D" w:rsidP="00DC6E2A">
      <w:pPr>
        <w:pStyle w:val="WABody38hanging6above"/>
        <w:tabs>
          <w:tab w:val="left" w:pos="3960"/>
          <w:tab w:val="left" w:pos="5580"/>
          <w:tab w:val="left" w:pos="9270"/>
        </w:tabs>
        <w:ind w:left="1080"/>
      </w:pPr>
      <w:r w:rsidRPr="004C1662">
        <w:t>[  ]</w:t>
      </w:r>
      <w:r w:rsidR="0070077F" w:rsidRPr="004C1662">
        <w:tab/>
      </w:r>
      <w:r w:rsidRPr="004C1662">
        <w:rPr>
          <w:b/>
        </w:rPr>
        <w:t xml:space="preserve">Restraining Order – </w:t>
      </w:r>
      <w:r w:rsidRPr="004C1662">
        <w:t>There is</w:t>
      </w:r>
      <w:r w:rsidR="00F22A97" w:rsidRPr="004C1662">
        <w:t xml:space="preserve"> or was</w:t>
      </w:r>
      <w:r w:rsidRPr="004C1662">
        <w:t xml:space="preserve"> a restraining order in a family law case protecting me from the other party. The court made a specific finding that the order was necessary because of domestic violence. The order was signed on </w:t>
      </w:r>
      <w:r w:rsidR="00F43448" w:rsidRPr="004C1662">
        <w:br/>
      </w:r>
      <w:r w:rsidRPr="00DC6E2A">
        <w:rPr>
          <w:iCs/>
        </w:rPr>
        <w:t>(</w:t>
      </w:r>
      <w:r w:rsidRPr="004C1662">
        <w:rPr>
          <w:i/>
          <w:iCs/>
        </w:rPr>
        <w:t>date</w:t>
      </w:r>
      <w:r w:rsidRPr="00DC6E2A">
        <w:rPr>
          <w:iCs/>
        </w:rPr>
        <w:t>)</w:t>
      </w:r>
      <w:r w:rsidRPr="004C1662">
        <w:t xml:space="preserve"> </w:t>
      </w:r>
      <w:r w:rsidRPr="004C1662">
        <w:rPr>
          <w:u w:val="single"/>
        </w:rPr>
        <w:tab/>
      </w:r>
      <w:r w:rsidRPr="004C1662">
        <w:t xml:space="preserve"> in </w:t>
      </w:r>
      <w:r w:rsidRPr="00DC6E2A">
        <w:rPr>
          <w:iCs/>
        </w:rPr>
        <w:t>(</w:t>
      </w:r>
      <w:r w:rsidRPr="004C1662">
        <w:rPr>
          <w:i/>
          <w:iCs/>
        </w:rPr>
        <w:t>county, state</w:t>
      </w:r>
      <w:r w:rsidRPr="00DC6E2A">
        <w:rPr>
          <w:iCs/>
        </w:rPr>
        <w:t>)</w:t>
      </w:r>
      <w:r w:rsidRPr="004C1662">
        <w:t xml:space="preserve"> </w:t>
      </w:r>
      <w:r w:rsidRPr="004C1662">
        <w:rPr>
          <w:u w:val="single"/>
        </w:rPr>
        <w:tab/>
      </w:r>
      <w:r w:rsidRPr="004C1662">
        <w:t xml:space="preserve"> in case number </w:t>
      </w:r>
      <w:r w:rsidRPr="004C1662">
        <w:rPr>
          <w:u w:val="single"/>
        </w:rPr>
        <w:tab/>
      </w:r>
      <w:r w:rsidR="00F43448" w:rsidRPr="004C1662">
        <w:rPr>
          <w:u w:val="single"/>
        </w:rPr>
        <w:tab/>
      </w:r>
      <w:r w:rsidRPr="004C1662">
        <w:t>.</w:t>
      </w:r>
    </w:p>
    <w:p w14:paraId="3D9C70D3" w14:textId="0B8F485A" w:rsidR="00AF0E39" w:rsidRDefault="00F13551" w:rsidP="00DC6E2A">
      <w:pPr>
        <w:pStyle w:val="WABody38hanging6above"/>
        <w:tabs>
          <w:tab w:val="left" w:pos="9270"/>
        </w:tabs>
        <w:ind w:left="1080"/>
      </w:pPr>
      <w:r w:rsidRPr="004C1662">
        <w:t>[  ]</w:t>
      </w:r>
      <w:r w:rsidR="0070077F" w:rsidRPr="004C1662">
        <w:tab/>
      </w:r>
      <w:r w:rsidR="00AF24DE" w:rsidRPr="004C1662">
        <w:rPr>
          <w:b/>
        </w:rPr>
        <w:t xml:space="preserve">Parenting Plan – </w:t>
      </w:r>
      <w:r w:rsidR="00AF24DE" w:rsidRPr="004C1662">
        <w:t xml:space="preserve">Our </w:t>
      </w:r>
      <w:r w:rsidRPr="004C1662">
        <w:t xml:space="preserve">parenting plan </w:t>
      </w:r>
      <w:r w:rsidR="00AF24DE" w:rsidRPr="004C1662">
        <w:t xml:space="preserve">has </w:t>
      </w:r>
      <w:r w:rsidRPr="004C1662">
        <w:t xml:space="preserve">restrictions </w:t>
      </w:r>
      <w:r w:rsidR="00AF24DE" w:rsidRPr="004C1662">
        <w:t>because th</w:t>
      </w:r>
      <w:r w:rsidRPr="004C1662">
        <w:t xml:space="preserve">e other parent </w:t>
      </w:r>
      <w:r w:rsidR="00AF24DE" w:rsidRPr="004C1662">
        <w:t>has</w:t>
      </w:r>
      <w:r w:rsidR="00B4727A" w:rsidRPr="004C1662">
        <w:t xml:space="preserve"> a history of acts of d</w:t>
      </w:r>
      <w:r w:rsidRPr="004C1662">
        <w:t xml:space="preserve">omestic violence, </w:t>
      </w:r>
      <w:r w:rsidR="00B4727A" w:rsidRPr="004C1662">
        <w:t xml:space="preserve">or </w:t>
      </w:r>
      <w:bookmarkStart w:id="0" w:name="_GoBack"/>
      <w:bookmarkEnd w:id="0"/>
      <w:r w:rsidR="00B4727A" w:rsidRPr="004C1662">
        <w:t xml:space="preserve">assault, or sexual assault </w:t>
      </w:r>
      <w:r w:rsidR="00AF24DE" w:rsidRPr="004C1662">
        <w:t>as defined in RCW 26.50.010.</w:t>
      </w:r>
      <w:r w:rsidR="006D6187" w:rsidRPr="004C1662">
        <w:t xml:space="preserve"> </w:t>
      </w:r>
      <w:r w:rsidR="00F43448" w:rsidRPr="004C1662">
        <w:t xml:space="preserve">The order was signed on </w:t>
      </w:r>
      <w:r w:rsidR="00F43448" w:rsidRPr="00DC6E2A">
        <w:rPr>
          <w:iCs/>
        </w:rPr>
        <w:t>(</w:t>
      </w:r>
      <w:r w:rsidR="00F43448" w:rsidRPr="004C1662">
        <w:rPr>
          <w:i/>
          <w:iCs/>
        </w:rPr>
        <w:t>date</w:t>
      </w:r>
      <w:r w:rsidR="00F43448" w:rsidRPr="00DC6E2A">
        <w:rPr>
          <w:iCs/>
        </w:rPr>
        <w:t>)</w:t>
      </w:r>
      <w:r w:rsidR="00F43448" w:rsidRPr="004C1662">
        <w:t xml:space="preserve"> </w:t>
      </w:r>
      <w:r w:rsidR="00F43448" w:rsidRPr="004C1662">
        <w:rPr>
          <w:u w:val="single"/>
        </w:rPr>
        <w:tab/>
      </w:r>
      <w:r w:rsidR="00F43448" w:rsidRPr="004C1662">
        <w:t xml:space="preserve"> in </w:t>
      </w:r>
      <w:r w:rsidR="00F43448" w:rsidRPr="00DC6E2A">
        <w:rPr>
          <w:iCs/>
        </w:rPr>
        <w:t>(</w:t>
      </w:r>
      <w:r w:rsidR="00F43448" w:rsidRPr="004C1662">
        <w:rPr>
          <w:i/>
          <w:iCs/>
        </w:rPr>
        <w:t>county, state</w:t>
      </w:r>
      <w:r w:rsidR="00F43448" w:rsidRPr="00DC6E2A">
        <w:rPr>
          <w:iCs/>
        </w:rPr>
        <w:t>)</w:t>
      </w:r>
      <w:r w:rsidR="00F43448">
        <w:t xml:space="preserve"> </w:t>
      </w:r>
      <w:r w:rsidR="00F43448" w:rsidRPr="005E335D">
        <w:rPr>
          <w:u w:val="single"/>
        </w:rPr>
        <w:tab/>
      </w:r>
      <w:r w:rsidR="00F43448">
        <w:t xml:space="preserve"> in case number </w:t>
      </w:r>
      <w:r w:rsidR="00F43448">
        <w:rPr>
          <w:u w:val="single"/>
        </w:rPr>
        <w:tab/>
      </w:r>
      <w:r w:rsidR="00F43448">
        <w:t>.</w:t>
      </w:r>
    </w:p>
    <w:p w14:paraId="35A12E09" w14:textId="12D7631D" w:rsidR="007A5338" w:rsidRPr="00DC6E2A" w:rsidRDefault="001F41C2">
      <w:pPr>
        <w:pStyle w:val="WABody38hanging6above"/>
        <w:tabs>
          <w:tab w:val="clear" w:pos="900"/>
        </w:tabs>
        <w:ind w:left="0" w:firstLine="0"/>
        <w:rPr>
          <w:b/>
        </w:rPr>
      </w:pPr>
      <w:r w:rsidRPr="00DC6E2A">
        <w:rPr>
          <w:b/>
        </w:rPr>
        <w:t>5</w:t>
      </w:r>
      <w:r w:rsidR="005F67AD" w:rsidRPr="00DC6E2A">
        <w:rPr>
          <w:b/>
        </w:rPr>
        <w:t>.</w:t>
      </w:r>
      <w:r w:rsidR="00F2184F" w:rsidRPr="00DC6E2A">
        <w:rPr>
          <w:b/>
        </w:rPr>
        <w:tab/>
      </w:r>
      <w:r w:rsidR="001C4B38" w:rsidRPr="00DC6E2A">
        <w:rPr>
          <w:b/>
        </w:rPr>
        <w:t xml:space="preserve">The </w:t>
      </w:r>
      <w:r w:rsidR="00850049" w:rsidRPr="00DC6E2A">
        <w:rPr>
          <w:b/>
        </w:rPr>
        <w:t>other party’s court action</w:t>
      </w:r>
      <w:r w:rsidR="00072A7D" w:rsidRPr="00DC6E2A">
        <w:rPr>
          <w:b/>
        </w:rPr>
        <w:t>/s</w:t>
      </w:r>
      <w:r w:rsidR="00850049" w:rsidRPr="00DC6E2A">
        <w:rPr>
          <w:b/>
        </w:rPr>
        <w:t xml:space="preserve"> </w:t>
      </w:r>
      <w:r w:rsidR="005F51AB" w:rsidRPr="00DC6E2A">
        <w:rPr>
          <w:b/>
        </w:rPr>
        <w:t>are</w:t>
      </w:r>
      <w:r w:rsidR="00850049" w:rsidRPr="00DC6E2A">
        <w:rPr>
          <w:b/>
        </w:rPr>
        <w:t xml:space="preserve"> abusive</w:t>
      </w:r>
    </w:p>
    <w:p w14:paraId="036FF1E1" w14:textId="77777777" w:rsidR="00B30DC5" w:rsidRDefault="001C4B38" w:rsidP="00DC6E2A">
      <w:pPr>
        <w:pStyle w:val="WABody38flush"/>
        <w:ind w:left="720"/>
        <w:rPr>
          <w:lang w:eastAsia="en-US"/>
        </w:rPr>
      </w:pPr>
      <w:r w:rsidRPr="001C4B38">
        <w:rPr>
          <w:lang w:eastAsia="en-US"/>
        </w:rPr>
        <w:t xml:space="preserve">The other party is starting, advancing, or continuing </w:t>
      </w:r>
      <w:r>
        <w:rPr>
          <w:lang w:eastAsia="en-US"/>
        </w:rPr>
        <w:t>court actions (litigation)</w:t>
      </w:r>
      <w:r w:rsidRPr="001C4B38">
        <w:rPr>
          <w:lang w:eastAsia="en-US"/>
        </w:rPr>
        <w:t xml:space="preserve"> primarily for the purpose of harassing, intimidating, or maintaining contact</w:t>
      </w:r>
      <w:r>
        <w:rPr>
          <w:lang w:eastAsia="en-US"/>
        </w:rPr>
        <w:t xml:space="preserve"> with</w:t>
      </w:r>
      <w:r w:rsidRPr="001C4B38">
        <w:rPr>
          <w:lang w:eastAsia="en-US"/>
        </w:rPr>
        <w:t xml:space="preserve"> me.</w:t>
      </w:r>
    </w:p>
    <w:p w14:paraId="789EF9B6" w14:textId="77777777" w:rsidR="001C4B38" w:rsidRDefault="001C4B38" w:rsidP="00DC6E2A">
      <w:pPr>
        <w:pStyle w:val="WABody38flush"/>
        <w:ind w:left="720"/>
      </w:pPr>
      <w:r>
        <w:rPr>
          <w:szCs w:val="20"/>
        </w:rPr>
        <w:t xml:space="preserve">This is true because </w:t>
      </w:r>
      <w:r>
        <w:t>(</w:t>
      </w:r>
      <w:r>
        <w:rPr>
          <w:i/>
        </w:rPr>
        <w:t>check all that apply</w:t>
      </w:r>
      <w:r w:rsidRPr="00DC6E2A">
        <w:t>)</w:t>
      </w:r>
      <w:r>
        <w:t>:</w:t>
      </w:r>
    </w:p>
    <w:p w14:paraId="05DEA512" w14:textId="6C020EC6" w:rsidR="00AC6DF2" w:rsidRDefault="00AC6DF2" w:rsidP="00DC6E2A">
      <w:pPr>
        <w:pStyle w:val="WABody38hanging6above"/>
        <w:ind w:left="1080"/>
      </w:pPr>
      <w:r>
        <w:t>[  ]</w:t>
      </w:r>
      <w:r>
        <w:tab/>
      </w:r>
      <w:r w:rsidRPr="004B6AA8">
        <w:rPr>
          <w:b/>
          <w:bCs/>
        </w:rPr>
        <w:t xml:space="preserve">No </w:t>
      </w:r>
      <w:r w:rsidR="00E53D60">
        <w:rPr>
          <w:b/>
          <w:bCs/>
        </w:rPr>
        <w:t>E</w:t>
      </w:r>
      <w:r w:rsidRPr="004B6AA8">
        <w:rPr>
          <w:b/>
          <w:bCs/>
        </w:rPr>
        <w:t>vidence –</w:t>
      </w:r>
      <w:r>
        <w:t xml:space="preserve"> There is no evidence to support the other party's a</w:t>
      </w:r>
      <w:r w:rsidRPr="00B911E4">
        <w:t xml:space="preserve">llegations and other factual </w:t>
      </w:r>
      <w:r>
        <w:t>claims.</w:t>
      </w:r>
    </w:p>
    <w:p w14:paraId="496F5105" w14:textId="25FDA776" w:rsidR="00AC6DF2" w:rsidRDefault="00AC6DF2" w:rsidP="00DC6E2A">
      <w:pPr>
        <w:pStyle w:val="WABody38hanging6above"/>
        <w:ind w:left="1080"/>
      </w:pPr>
      <w:r>
        <w:t>[  ]</w:t>
      </w:r>
      <w:r>
        <w:tab/>
      </w:r>
      <w:r>
        <w:rPr>
          <w:b/>
          <w:bCs/>
        </w:rPr>
        <w:t xml:space="preserve">Already </w:t>
      </w:r>
      <w:r w:rsidR="00E53D60">
        <w:rPr>
          <w:b/>
          <w:bCs/>
        </w:rPr>
        <w:t>D</w:t>
      </w:r>
      <w:r>
        <w:rPr>
          <w:b/>
          <w:bCs/>
        </w:rPr>
        <w:t>ecided</w:t>
      </w:r>
      <w:r w:rsidRPr="004B6AA8">
        <w:rPr>
          <w:b/>
          <w:bCs/>
        </w:rPr>
        <w:t xml:space="preserve"> –</w:t>
      </w:r>
      <w:r>
        <w:rPr>
          <w:b/>
          <w:bCs/>
        </w:rPr>
        <w:t xml:space="preserve"> </w:t>
      </w:r>
      <w:r w:rsidRPr="004B6AA8">
        <w:t>An</w:t>
      </w:r>
      <w:r>
        <w:t xml:space="preserve"> </w:t>
      </w:r>
      <w:r w:rsidRPr="004B6AA8">
        <w:t>issue</w:t>
      </w:r>
      <w:r>
        <w:t xml:space="preserve"> </w:t>
      </w:r>
      <w:r w:rsidRPr="004B6AA8">
        <w:t>or</w:t>
      </w:r>
      <w:r>
        <w:t xml:space="preserve"> </w:t>
      </w:r>
      <w:r w:rsidRPr="004B6AA8">
        <w:t>issues</w:t>
      </w:r>
      <w:r>
        <w:t xml:space="preserve"> </w:t>
      </w:r>
      <w:r w:rsidRPr="004B6AA8">
        <w:t>that</w:t>
      </w:r>
      <w:r>
        <w:t xml:space="preserve"> </w:t>
      </w:r>
      <w:r w:rsidRPr="004B6AA8">
        <w:t>are</w:t>
      </w:r>
      <w:r>
        <w:t xml:space="preserve"> </w:t>
      </w:r>
      <w:r w:rsidRPr="004B6AA8">
        <w:t>the</w:t>
      </w:r>
      <w:r>
        <w:t xml:space="preserve"> </w:t>
      </w:r>
      <w:r w:rsidRPr="004B6AA8">
        <w:t>basis</w:t>
      </w:r>
      <w:r>
        <w:t xml:space="preserve"> </w:t>
      </w:r>
      <w:r w:rsidRPr="004B6AA8">
        <w:t>of</w:t>
      </w:r>
      <w:r>
        <w:t xml:space="preserve"> </w:t>
      </w:r>
      <w:r w:rsidRPr="004B6AA8">
        <w:t xml:space="preserve">the </w:t>
      </w:r>
      <w:r>
        <w:t xml:space="preserve">other party's court action </w:t>
      </w:r>
      <w:r w:rsidRPr="004B6AA8">
        <w:t>have</w:t>
      </w:r>
      <w:r>
        <w:t xml:space="preserve"> </w:t>
      </w:r>
      <w:r w:rsidRPr="004B6AA8">
        <w:t>previously</w:t>
      </w:r>
      <w:r>
        <w:t xml:space="preserve"> </w:t>
      </w:r>
      <w:r w:rsidRPr="004B6AA8">
        <w:t>been</w:t>
      </w:r>
      <w:r>
        <w:t xml:space="preserve"> </w:t>
      </w:r>
      <w:r w:rsidRPr="004B6AA8">
        <w:t>filed</w:t>
      </w:r>
      <w:r>
        <w:t xml:space="preserve"> </w:t>
      </w:r>
      <w:r w:rsidRPr="004B6AA8">
        <w:t>in</w:t>
      </w:r>
      <w:r>
        <w:t xml:space="preserve"> </w:t>
      </w:r>
      <w:r w:rsidRPr="004B6AA8">
        <w:t>one</w:t>
      </w:r>
      <w:r>
        <w:t xml:space="preserve"> </w:t>
      </w:r>
      <w:r w:rsidRPr="004B6AA8">
        <w:t>or</w:t>
      </w:r>
      <w:r>
        <w:t xml:space="preserve"> </w:t>
      </w:r>
      <w:r w:rsidRPr="004B6AA8">
        <w:t>more</w:t>
      </w:r>
      <w:r>
        <w:t xml:space="preserve"> </w:t>
      </w:r>
      <w:r w:rsidRPr="004B6AA8">
        <w:t>other</w:t>
      </w:r>
      <w:r>
        <w:t xml:space="preserve"> </w:t>
      </w:r>
      <w:r w:rsidRPr="004B6AA8">
        <w:t>courts</w:t>
      </w:r>
      <w:r>
        <w:t xml:space="preserve"> </w:t>
      </w:r>
      <w:r w:rsidRPr="004B6AA8">
        <w:t>or</w:t>
      </w:r>
      <w:r>
        <w:t xml:space="preserve"> </w:t>
      </w:r>
      <w:r w:rsidRPr="004B6AA8">
        <w:t>jurisdictions</w:t>
      </w:r>
      <w:r>
        <w:t xml:space="preserve"> </w:t>
      </w:r>
      <w:r w:rsidRPr="004B6AA8">
        <w:t>and</w:t>
      </w:r>
      <w:r>
        <w:t xml:space="preserve"> </w:t>
      </w:r>
      <w:r w:rsidRPr="004B6AA8">
        <w:t>the</w:t>
      </w:r>
      <w:r>
        <w:t xml:space="preserve"> </w:t>
      </w:r>
      <w:r w:rsidRPr="004B6AA8">
        <w:t>actions</w:t>
      </w:r>
      <w:r>
        <w:t xml:space="preserve"> </w:t>
      </w:r>
      <w:r w:rsidRPr="004B6AA8">
        <w:t>have</w:t>
      </w:r>
      <w:r>
        <w:t xml:space="preserve"> </w:t>
      </w:r>
      <w:r w:rsidRPr="004B6AA8">
        <w:t>been</w:t>
      </w:r>
      <w:r>
        <w:t xml:space="preserve"> </w:t>
      </w:r>
      <w:r w:rsidRPr="004B6AA8">
        <w:t>litigated</w:t>
      </w:r>
      <w:r>
        <w:t xml:space="preserve"> </w:t>
      </w:r>
      <w:r w:rsidRPr="004B6AA8">
        <w:t>and</w:t>
      </w:r>
      <w:r>
        <w:t xml:space="preserve"> </w:t>
      </w:r>
      <w:r w:rsidRPr="004B6AA8">
        <w:t>disposed</w:t>
      </w:r>
      <w:r>
        <w:t xml:space="preserve"> </w:t>
      </w:r>
      <w:r w:rsidRPr="004B6AA8">
        <w:t>of</w:t>
      </w:r>
      <w:r>
        <w:t xml:space="preserve"> </w:t>
      </w:r>
      <w:r w:rsidRPr="004B6AA8">
        <w:t xml:space="preserve">unfavorably to the </w:t>
      </w:r>
      <w:r>
        <w:t>other party</w:t>
      </w:r>
      <w:r w:rsidRPr="004B6AA8">
        <w:t>.</w:t>
      </w:r>
    </w:p>
    <w:p w14:paraId="4E841078" w14:textId="29DAB25E" w:rsidR="00D110CA" w:rsidRDefault="00D110CA" w:rsidP="00DC6E2A">
      <w:pPr>
        <w:pStyle w:val="WABody38hanging6above"/>
        <w:ind w:left="1080"/>
      </w:pPr>
      <w:r>
        <w:t>[  ]</w:t>
      </w:r>
      <w:r>
        <w:tab/>
      </w:r>
      <w:r w:rsidRPr="00B911E4">
        <w:rPr>
          <w:b/>
          <w:bCs/>
        </w:rPr>
        <w:t xml:space="preserve">Not </w:t>
      </w:r>
      <w:r w:rsidR="00E53D60">
        <w:rPr>
          <w:b/>
          <w:bCs/>
        </w:rPr>
        <w:t>W</w:t>
      </w:r>
      <w:r w:rsidRPr="00B911E4">
        <w:rPr>
          <w:b/>
          <w:bCs/>
        </w:rPr>
        <w:t xml:space="preserve">arranted by </w:t>
      </w:r>
      <w:r w:rsidR="00E53D60">
        <w:rPr>
          <w:b/>
          <w:bCs/>
        </w:rPr>
        <w:t>L</w:t>
      </w:r>
      <w:r w:rsidRPr="00B911E4">
        <w:rPr>
          <w:b/>
          <w:bCs/>
        </w:rPr>
        <w:t>aw –</w:t>
      </w:r>
      <w:r>
        <w:t xml:space="preserve"> The other party's claims, allegations, and other legal contentions made in the case are not warranted by existing law or by a reasonable argument for the extension, modification, or reversal of existing law, or the establishment of a new law.</w:t>
      </w:r>
    </w:p>
    <w:p w14:paraId="3B78BBC3" w14:textId="77777777" w:rsidR="00AC6DF2" w:rsidRPr="00DC6E2A" w:rsidRDefault="001F41C2" w:rsidP="00DC6E2A">
      <w:pPr>
        <w:pStyle w:val="WAItem"/>
        <w:numPr>
          <w:ilvl w:val="0"/>
          <w:numId w:val="0"/>
        </w:numPr>
        <w:tabs>
          <w:tab w:val="clear" w:pos="547"/>
        </w:tabs>
        <w:spacing w:before="120"/>
        <w:rPr>
          <w:sz w:val="22"/>
          <w:szCs w:val="22"/>
        </w:rPr>
      </w:pPr>
      <w:r w:rsidRPr="00DC6E2A">
        <w:rPr>
          <w:sz w:val="22"/>
          <w:szCs w:val="22"/>
        </w:rPr>
        <w:t>6</w:t>
      </w:r>
      <w:r w:rsidR="00AC6DF2" w:rsidRPr="00DC6E2A">
        <w:rPr>
          <w:sz w:val="22"/>
          <w:szCs w:val="22"/>
        </w:rPr>
        <w:t xml:space="preserve">. </w:t>
      </w:r>
      <w:r w:rsidR="00AC6DF2" w:rsidRPr="00DC6E2A">
        <w:rPr>
          <w:sz w:val="22"/>
          <w:szCs w:val="22"/>
        </w:rPr>
        <w:tab/>
        <w:t xml:space="preserve">Proof of abusive litigation </w:t>
      </w:r>
    </w:p>
    <w:p w14:paraId="21C7FE76" w14:textId="53E03C27" w:rsidR="00AC6DF2" w:rsidRDefault="00AC6DF2" w:rsidP="00DC6E2A">
      <w:pPr>
        <w:pStyle w:val="WABody38flush"/>
        <w:spacing w:before="0"/>
        <w:ind w:left="720"/>
      </w:pPr>
      <w:r>
        <w:t>(</w:t>
      </w:r>
      <w:r>
        <w:rPr>
          <w:i/>
        </w:rPr>
        <w:t>Check all that apply</w:t>
      </w:r>
      <w:r w:rsidRPr="00DC6E2A">
        <w:t>)</w:t>
      </w:r>
      <w:r w:rsidR="00E53D60">
        <w:t>:</w:t>
      </w:r>
    </w:p>
    <w:p w14:paraId="1079A772" w14:textId="45F977F8" w:rsidR="00AC6DF2" w:rsidRDefault="00AC6DF2" w:rsidP="00DC6E2A">
      <w:pPr>
        <w:pStyle w:val="WABody38hanging6above"/>
        <w:ind w:left="1080"/>
      </w:pPr>
      <w:r>
        <w:t>[  ]</w:t>
      </w:r>
      <w:r>
        <w:tab/>
      </w:r>
      <w:r>
        <w:rPr>
          <w:b/>
          <w:bCs/>
        </w:rPr>
        <w:t xml:space="preserve">Pre-filing </w:t>
      </w:r>
      <w:r w:rsidR="00E53D60">
        <w:rPr>
          <w:b/>
          <w:bCs/>
        </w:rPr>
        <w:t>R</w:t>
      </w:r>
      <w:r>
        <w:rPr>
          <w:b/>
          <w:bCs/>
        </w:rPr>
        <w:t>estriction</w:t>
      </w:r>
      <w:r w:rsidRPr="00EA1F56">
        <w:rPr>
          <w:b/>
          <w:bCs/>
        </w:rPr>
        <w:t xml:space="preserve"> –</w:t>
      </w:r>
      <w:r>
        <w:t xml:space="preserve"> Another court has put pre-filing restrictions on the other party because the other party engaged in abusive litigation or similar conduct. </w:t>
      </w:r>
    </w:p>
    <w:p w14:paraId="26198B32" w14:textId="77777777" w:rsidR="007F24D2" w:rsidRDefault="007F24D2" w:rsidP="00DC6E2A">
      <w:pPr>
        <w:pStyle w:val="WABody38hanging6above"/>
        <w:ind w:left="1080"/>
      </w:pPr>
      <w:r>
        <w:lastRenderedPageBreak/>
        <w:tab/>
      </w:r>
      <w:r w:rsidRPr="00DC6E2A">
        <w:rPr>
          <w:iCs/>
        </w:rPr>
        <w:t>(</w:t>
      </w:r>
      <w:r w:rsidRPr="00EA1F56">
        <w:rPr>
          <w:i/>
          <w:iCs/>
        </w:rPr>
        <w:t>Attach a cop</w:t>
      </w:r>
      <w:r>
        <w:rPr>
          <w:i/>
          <w:iCs/>
        </w:rPr>
        <w:t xml:space="preserve">y if you have one, or </w:t>
      </w:r>
      <w:r w:rsidR="00C1152A">
        <w:rPr>
          <w:i/>
          <w:iCs/>
        </w:rPr>
        <w:t>complete</w:t>
      </w:r>
      <w:r>
        <w:rPr>
          <w:i/>
          <w:iCs/>
        </w:rPr>
        <w:t xml:space="preserve"> below.</w:t>
      </w:r>
      <w:r w:rsidRPr="00DC6E2A">
        <w:rPr>
          <w:iCs/>
        </w:rPr>
        <w:t>)</w:t>
      </w:r>
      <w:r>
        <w:rPr>
          <w:i/>
          <w:iCs/>
        </w:rPr>
        <w:tab/>
      </w:r>
    </w:p>
    <w:p w14:paraId="3CFDBB48" w14:textId="77777777" w:rsidR="00AC6DF2" w:rsidRDefault="00AC6DF2" w:rsidP="00DC6E2A">
      <w:pPr>
        <w:pStyle w:val="WABody63flush"/>
        <w:tabs>
          <w:tab w:val="left" w:pos="9270"/>
        </w:tabs>
        <w:ind w:left="1080"/>
      </w:pPr>
      <w:r>
        <w:t xml:space="preserve">The restriction is in an order signed by the court on </w:t>
      </w:r>
      <w:r w:rsidRPr="00DC6E2A">
        <w:rPr>
          <w:iCs/>
        </w:rPr>
        <w:t>(</w:t>
      </w:r>
      <w:r w:rsidRPr="005E335D">
        <w:rPr>
          <w:i/>
          <w:iCs/>
        </w:rPr>
        <w:t>date</w:t>
      </w:r>
      <w:r w:rsidRPr="00DC6E2A">
        <w:rPr>
          <w:iCs/>
        </w:rPr>
        <w:t>)</w:t>
      </w:r>
      <w:r>
        <w:t xml:space="preserve"> </w:t>
      </w:r>
      <w:r w:rsidRPr="005E335D">
        <w:rPr>
          <w:u w:val="single"/>
        </w:rPr>
        <w:tab/>
      </w:r>
      <w:r>
        <w:t xml:space="preserve"> in </w:t>
      </w:r>
      <w:r w:rsidRPr="00DC6E2A">
        <w:rPr>
          <w:iCs/>
        </w:rPr>
        <w:t>(</w:t>
      </w:r>
      <w:r w:rsidRPr="005E335D">
        <w:rPr>
          <w:i/>
          <w:iCs/>
        </w:rPr>
        <w:t>county, state</w:t>
      </w:r>
      <w:r w:rsidRPr="00DC6E2A">
        <w:rPr>
          <w:iCs/>
        </w:rPr>
        <w:t>)</w:t>
      </w:r>
      <w:r>
        <w:t xml:space="preserve"> </w:t>
      </w:r>
      <w:r w:rsidRPr="005E335D">
        <w:rPr>
          <w:u w:val="single"/>
        </w:rPr>
        <w:tab/>
      </w:r>
      <w:r>
        <w:t xml:space="preserve"> in case number </w:t>
      </w:r>
      <w:r>
        <w:rPr>
          <w:u w:val="single"/>
        </w:rPr>
        <w:tab/>
      </w:r>
      <w:r>
        <w:t xml:space="preserve">.  </w:t>
      </w:r>
    </w:p>
    <w:p w14:paraId="6D0682E2" w14:textId="0E7C4B4D" w:rsidR="00AC6DF2" w:rsidRDefault="00AC6DF2" w:rsidP="00DC6E2A">
      <w:pPr>
        <w:pStyle w:val="WABody38hanging6above"/>
        <w:ind w:left="1080"/>
      </w:pPr>
      <w:r>
        <w:t>[  ]</w:t>
      </w:r>
      <w:r>
        <w:tab/>
      </w:r>
      <w:r w:rsidRPr="00EA1F56">
        <w:rPr>
          <w:b/>
          <w:bCs/>
        </w:rPr>
        <w:t>Previous sanction –</w:t>
      </w:r>
      <w:r>
        <w:t xml:space="preserve"> The other party has been sanctioned before. The sanction was: </w:t>
      </w:r>
    </w:p>
    <w:p w14:paraId="2DD80E1D" w14:textId="51617328" w:rsidR="00AC6DF2" w:rsidRDefault="00AC6DF2" w:rsidP="00DC6E2A">
      <w:pPr>
        <w:pStyle w:val="WABulletList"/>
        <w:ind w:left="1793"/>
      </w:pPr>
      <w:r>
        <w:t xml:space="preserve">Within the last </w:t>
      </w:r>
      <w:r w:rsidR="00E53D60">
        <w:t>10</w:t>
      </w:r>
      <w:r>
        <w:t xml:space="preserve"> years,</w:t>
      </w:r>
    </w:p>
    <w:p w14:paraId="54A24BAC" w14:textId="77777777" w:rsidR="00AC6DF2" w:rsidRDefault="00AC6DF2" w:rsidP="00DC6E2A">
      <w:pPr>
        <w:pStyle w:val="WABulletList"/>
        <w:ind w:hanging="180"/>
      </w:pPr>
      <w:r>
        <w:t xml:space="preserve">Under Washington Superior Court Civil Rule 11 or a similar rule or law from another jurisdiction, and  </w:t>
      </w:r>
    </w:p>
    <w:p w14:paraId="713DD6DB" w14:textId="77777777" w:rsidR="00AC6DF2" w:rsidRDefault="00AC6DF2" w:rsidP="00DC6E2A">
      <w:pPr>
        <w:pStyle w:val="WABulletList"/>
        <w:ind w:hanging="187"/>
      </w:pPr>
      <w:r>
        <w:t>For filing something involving me that the court found to be frivolous, vexatious, intransigent, or brought in bad faith.</w:t>
      </w:r>
    </w:p>
    <w:p w14:paraId="6C687370" w14:textId="77777777" w:rsidR="007F24D2" w:rsidRDefault="007F24D2" w:rsidP="00DC6E2A">
      <w:pPr>
        <w:pStyle w:val="WABody63flush"/>
        <w:tabs>
          <w:tab w:val="left" w:pos="9270"/>
        </w:tabs>
        <w:ind w:left="1080"/>
      </w:pPr>
      <w:r w:rsidRPr="00DC6E2A">
        <w:rPr>
          <w:iCs/>
        </w:rPr>
        <w:t>(</w:t>
      </w:r>
      <w:r w:rsidRPr="00EA1F56">
        <w:rPr>
          <w:i/>
          <w:iCs/>
        </w:rPr>
        <w:t>Attach a cop</w:t>
      </w:r>
      <w:r>
        <w:rPr>
          <w:i/>
          <w:iCs/>
        </w:rPr>
        <w:t xml:space="preserve">y if you have one, or </w:t>
      </w:r>
      <w:r w:rsidR="00C1152A">
        <w:rPr>
          <w:i/>
          <w:iCs/>
        </w:rPr>
        <w:t>complete</w:t>
      </w:r>
      <w:r>
        <w:rPr>
          <w:i/>
          <w:iCs/>
        </w:rPr>
        <w:t xml:space="preserve"> below.</w:t>
      </w:r>
      <w:r w:rsidRPr="00DC6E2A">
        <w:rPr>
          <w:iCs/>
        </w:rPr>
        <w:t>)</w:t>
      </w:r>
      <w:r w:rsidRPr="00EA1F56">
        <w:rPr>
          <w:i/>
          <w:iCs/>
        </w:rPr>
        <w:t xml:space="preserve"> </w:t>
      </w:r>
    </w:p>
    <w:p w14:paraId="7E216E78" w14:textId="77777777" w:rsidR="00AC6DF2" w:rsidRDefault="00AC6DF2" w:rsidP="00DC6E2A">
      <w:pPr>
        <w:pStyle w:val="WABody63flush"/>
        <w:tabs>
          <w:tab w:val="left" w:pos="9270"/>
        </w:tabs>
        <w:ind w:left="1080"/>
      </w:pPr>
      <w:r>
        <w:t xml:space="preserve">The sanction is in an order signed by the court on </w:t>
      </w:r>
      <w:r w:rsidRPr="00DC6E2A">
        <w:rPr>
          <w:iCs/>
        </w:rPr>
        <w:t>(</w:t>
      </w:r>
      <w:r w:rsidRPr="005E335D">
        <w:rPr>
          <w:i/>
          <w:iCs/>
        </w:rPr>
        <w:t>date</w:t>
      </w:r>
      <w:r w:rsidRPr="00DC6E2A">
        <w:rPr>
          <w:iCs/>
        </w:rPr>
        <w:t>)</w:t>
      </w:r>
      <w:r>
        <w:t xml:space="preserve"> </w:t>
      </w:r>
      <w:r w:rsidRPr="005E335D">
        <w:rPr>
          <w:u w:val="single"/>
        </w:rPr>
        <w:tab/>
      </w:r>
      <w:r>
        <w:t xml:space="preserve"> in </w:t>
      </w:r>
      <w:r w:rsidRPr="00DC6E2A">
        <w:rPr>
          <w:iCs/>
        </w:rPr>
        <w:t>(</w:t>
      </w:r>
      <w:r w:rsidRPr="005E335D">
        <w:rPr>
          <w:i/>
          <w:iCs/>
        </w:rPr>
        <w:t>county, state</w:t>
      </w:r>
      <w:r w:rsidRPr="00DC6E2A">
        <w:rPr>
          <w:iCs/>
        </w:rPr>
        <w:t>)</w:t>
      </w:r>
      <w:r>
        <w:t xml:space="preserve"> </w:t>
      </w:r>
      <w:r w:rsidRPr="005E335D">
        <w:rPr>
          <w:u w:val="single"/>
        </w:rPr>
        <w:tab/>
      </w:r>
      <w:r>
        <w:t xml:space="preserve"> in case number </w:t>
      </w:r>
      <w:r>
        <w:rPr>
          <w:u w:val="single"/>
        </w:rPr>
        <w:tab/>
      </w:r>
      <w:r>
        <w:t xml:space="preserve">.  </w:t>
      </w:r>
    </w:p>
    <w:p w14:paraId="6397E941" w14:textId="62F1DFB9" w:rsidR="00AC6DF2" w:rsidRDefault="00AC6DF2" w:rsidP="00DC6E2A">
      <w:pPr>
        <w:pStyle w:val="WABody38hanging6above"/>
        <w:spacing w:after="120"/>
        <w:ind w:left="1080"/>
      </w:pPr>
      <w:r>
        <w:t>[  ]</w:t>
      </w:r>
      <w:r>
        <w:tab/>
      </w:r>
      <w:r w:rsidRPr="00EA1F56">
        <w:rPr>
          <w:b/>
          <w:bCs/>
        </w:rPr>
        <w:t>Repeated action –</w:t>
      </w:r>
      <w:r>
        <w:t xml:space="preserve"> We have been to court about t</w:t>
      </w:r>
      <w:r w:rsidRPr="0085676F">
        <w:t xml:space="preserve">he </w:t>
      </w:r>
      <w:r>
        <w:t>same or substantially similar issues in the pa</w:t>
      </w:r>
      <w:r w:rsidR="00901E07">
        <w:t>s</w:t>
      </w:r>
      <w:r>
        <w:t xml:space="preserve">t </w:t>
      </w:r>
      <w:r w:rsidR="00E53D60">
        <w:t>5</w:t>
      </w:r>
      <w:r>
        <w:t xml:space="preserve"> years. </w:t>
      </w:r>
      <w:r w:rsidRPr="00DC6E2A">
        <w:rPr>
          <w:iCs/>
        </w:rPr>
        <w:t>(</w:t>
      </w:r>
      <w:r w:rsidRPr="0009245E">
        <w:rPr>
          <w:i/>
          <w:iCs/>
        </w:rPr>
        <w:t>Describe the similar court actions in the table below</w:t>
      </w:r>
      <w:r w:rsidR="00FE3BD0">
        <w:rPr>
          <w:i/>
          <w:iCs/>
        </w:rPr>
        <w:t>.  Add</w:t>
      </w:r>
      <w:r w:rsidRPr="0009245E">
        <w:rPr>
          <w:i/>
          <w:iCs/>
        </w:rPr>
        <w:t xml:space="preserve"> lines or attach pages as needed.</w:t>
      </w:r>
      <w:r w:rsidRPr="00DC6E2A">
        <w:rPr>
          <w:iCs/>
        </w:rPr>
        <w:t>)</w:t>
      </w:r>
      <w:r>
        <w:t xml:space="preserve">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9"/>
        <w:gridCol w:w="1177"/>
        <w:gridCol w:w="1386"/>
        <w:gridCol w:w="1241"/>
        <w:gridCol w:w="2450"/>
      </w:tblGrid>
      <w:tr w:rsidR="00AC6DF2" w:rsidRPr="00F570BA" w14:paraId="708A805B" w14:textId="77777777" w:rsidTr="00283C25">
        <w:trPr>
          <w:cantSplit/>
          <w:tblHeader/>
        </w:trPr>
        <w:tc>
          <w:tcPr>
            <w:tcW w:w="2261" w:type="dxa"/>
            <w:shd w:val="clear" w:color="auto" w:fill="auto"/>
          </w:tcPr>
          <w:p w14:paraId="55DC3F99" w14:textId="7420A8B3" w:rsidR="00AC6DF2" w:rsidRPr="00F570BA" w:rsidRDefault="00AC6DF2" w:rsidP="00283C25">
            <w:pPr>
              <w:pStyle w:val="WABody38hanging6above"/>
              <w:ind w:left="0" w:firstLine="0"/>
              <w:rPr>
                <w:rFonts w:ascii="Arial Narrow" w:hAnsi="Arial Narrow"/>
              </w:rPr>
            </w:pPr>
            <w:r w:rsidRPr="00F570BA">
              <w:rPr>
                <w:rFonts w:ascii="Arial Narrow" w:hAnsi="Arial Narrow"/>
                <w:b/>
                <w:bCs/>
              </w:rPr>
              <w:t>Type of court action</w:t>
            </w:r>
            <w:r w:rsidRPr="00F570BA">
              <w:rPr>
                <w:rFonts w:ascii="Arial Narrow" w:hAnsi="Arial Narrow"/>
              </w:rPr>
              <w:t xml:space="preserve"> </w:t>
            </w:r>
            <w:r w:rsidRPr="00F570BA">
              <w:rPr>
                <w:rFonts w:ascii="Arial Narrow" w:hAnsi="Arial Narrow"/>
                <w:b/>
                <w:bCs/>
              </w:rPr>
              <w:t>or issue</w:t>
            </w:r>
            <w:r w:rsidRPr="00F570BA">
              <w:rPr>
                <w:rFonts w:ascii="Arial Narrow" w:hAnsi="Arial Narrow"/>
              </w:rPr>
              <w:t xml:space="preserve"> </w:t>
            </w:r>
            <w:r w:rsidRPr="00F570BA">
              <w:rPr>
                <w:rFonts w:ascii="Arial Narrow" w:hAnsi="Arial Narrow"/>
              </w:rPr>
              <w:br/>
            </w:r>
            <w:r w:rsidRPr="00DC6E2A">
              <w:rPr>
                <w:rFonts w:ascii="Arial Narrow" w:hAnsi="Arial Narrow"/>
                <w:iCs/>
              </w:rPr>
              <w:t>(</w:t>
            </w:r>
            <w:r w:rsidRPr="00F570BA">
              <w:rPr>
                <w:rFonts w:ascii="Arial Narrow" w:hAnsi="Arial Narrow"/>
                <w:i/>
                <w:iCs/>
              </w:rPr>
              <w:t>Examples: Motions for contempt, Petitions to modify child support or change parenting plans, motions to compel</w:t>
            </w:r>
            <w:r w:rsidRPr="00DC6E2A">
              <w:rPr>
                <w:rFonts w:ascii="Arial Narrow" w:hAnsi="Arial Narrow"/>
                <w:iCs/>
              </w:rPr>
              <w:t>)</w:t>
            </w:r>
          </w:p>
        </w:tc>
        <w:tc>
          <w:tcPr>
            <w:tcW w:w="1195" w:type="dxa"/>
            <w:shd w:val="clear" w:color="auto" w:fill="auto"/>
          </w:tcPr>
          <w:p w14:paraId="7D80BA61" w14:textId="77777777" w:rsidR="00AC6DF2" w:rsidRPr="00F570BA" w:rsidRDefault="00AC6DF2" w:rsidP="00283C25">
            <w:pPr>
              <w:pStyle w:val="WABody38hanging6above"/>
              <w:ind w:left="0" w:firstLine="0"/>
              <w:rPr>
                <w:rFonts w:ascii="Arial Narrow" w:hAnsi="Arial Narrow"/>
                <w:b/>
                <w:bCs/>
              </w:rPr>
            </w:pPr>
            <w:r w:rsidRPr="00F570BA">
              <w:rPr>
                <w:rFonts w:ascii="Arial Narrow" w:hAnsi="Arial Narrow"/>
                <w:b/>
                <w:bCs/>
              </w:rPr>
              <w:t>County, State and Case Number</w:t>
            </w:r>
            <w:r>
              <w:rPr>
                <w:rFonts w:ascii="Arial Narrow" w:hAnsi="Arial Narrow"/>
                <w:b/>
                <w:bCs/>
              </w:rPr>
              <w:br/>
            </w:r>
            <w:r w:rsidRPr="00DC6E2A">
              <w:rPr>
                <w:rFonts w:ascii="Arial Narrow" w:hAnsi="Arial Narrow"/>
                <w:iCs/>
              </w:rPr>
              <w:t>(</w:t>
            </w:r>
            <w:r w:rsidRPr="00F570BA">
              <w:rPr>
                <w:rFonts w:ascii="Arial Narrow" w:hAnsi="Arial Narrow"/>
                <w:i/>
                <w:iCs/>
              </w:rPr>
              <w:t xml:space="preserve">if </w:t>
            </w:r>
            <w:r>
              <w:rPr>
                <w:rFonts w:ascii="Arial Narrow" w:hAnsi="Arial Narrow"/>
                <w:i/>
                <w:iCs/>
              </w:rPr>
              <w:t>not in this case number</w:t>
            </w:r>
            <w:r w:rsidRPr="00DC6E2A">
              <w:rPr>
                <w:rFonts w:ascii="Arial Narrow" w:hAnsi="Arial Narrow"/>
                <w:iCs/>
              </w:rPr>
              <w:t>)</w:t>
            </w:r>
          </w:p>
        </w:tc>
        <w:tc>
          <w:tcPr>
            <w:tcW w:w="1415" w:type="dxa"/>
            <w:shd w:val="clear" w:color="auto" w:fill="auto"/>
          </w:tcPr>
          <w:p w14:paraId="4E7B075C" w14:textId="77777777" w:rsidR="00AC6DF2" w:rsidRPr="00F570BA" w:rsidRDefault="00AC6DF2" w:rsidP="00283C25">
            <w:pPr>
              <w:pStyle w:val="WABody38hanging6above"/>
              <w:ind w:left="0" w:firstLine="0"/>
              <w:rPr>
                <w:rFonts w:ascii="Arial Narrow" w:hAnsi="Arial Narrow"/>
                <w:b/>
                <w:bCs/>
              </w:rPr>
            </w:pPr>
            <w:r w:rsidRPr="00F570BA">
              <w:rPr>
                <w:rFonts w:ascii="Arial Narrow" w:hAnsi="Arial Narrow"/>
                <w:b/>
                <w:bCs/>
              </w:rPr>
              <w:t xml:space="preserve">Other Parties involved </w:t>
            </w:r>
            <w:r w:rsidRPr="00F570BA">
              <w:rPr>
                <w:rFonts w:ascii="Arial Narrow" w:hAnsi="Arial Narrow"/>
                <w:b/>
                <w:bCs/>
              </w:rPr>
              <w:br/>
            </w:r>
            <w:r w:rsidRPr="00DC6E2A">
              <w:rPr>
                <w:rFonts w:ascii="Arial Narrow" w:hAnsi="Arial Narrow"/>
                <w:iCs/>
              </w:rPr>
              <w:t>(</w:t>
            </w:r>
            <w:r w:rsidRPr="00F570BA">
              <w:rPr>
                <w:rFonts w:ascii="Arial Narrow" w:hAnsi="Arial Narrow"/>
                <w:i/>
                <w:iCs/>
              </w:rPr>
              <w:t>if anyone other than just you and the other party</w:t>
            </w:r>
            <w:r w:rsidRPr="00DC6E2A">
              <w:rPr>
                <w:rFonts w:ascii="Arial Narrow" w:hAnsi="Arial Narrow"/>
                <w:iCs/>
              </w:rPr>
              <w:t>)</w:t>
            </w:r>
            <w:r w:rsidRPr="00F570BA">
              <w:rPr>
                <w:rFonts w:ascii="Arial Narrow" w:hAnsi="Arial Narrow"/>
                <w:b/>
                <w:bCs/>
              </w:rPr>
              <w:t xml:space="preserve"> </w:t>
            </w:r>
          </w:p>
        </w:tc>
        <w:tc>
          <w:tcPr>
            <w:tcW w:w="1260" w:type="dxa"/>
            <w:shd w:val="clear" w:color="auto" w:fill="auto"/>
          </w:tcPr>
          <w:p w14:paraId="60D63275" w14:textId="77777777" w:rsidR="00AC6DF2" w:rsidRPr="00F570BA" w:rsidRDefault="00AC6DF2" w:rsidP="00283C25">
            <w:pPr>
              <w:pStyle w:val="WABody38hanging6above"/>
              <w:ind w:left="0" w:firstLine="0"/>
              <w:rPr>
                <w:rFonts w:ascii="Arial Narrow" w:hAnsi="Arial Narrow"/>
                <w:b/>
                <w:bCs/>
              </w:rPr>
            </w:pPr>
            <w:r w:rsidRPr="00F570BA">
              <w:rPr>
                <w:rFonts w:ascii="Arial Narrow" w:hAnsi="Arial Narrow"/>
                <w:b/>
                <w:bCs/>
              </w:rPr>
              <w:t>Date of last filing or court decision</w:t>
            </w:r>
          </w:p>
        </w:tc>
        <w:tc>
          <w:tcPr>
            <w:tcW w:w="2538" w:type="dxa"/>
            <w:shd w:val="clear" w:color="auto" w:fill="auto"/>
          </w:tcPr>
          <w:p w14:paraId="145A8AC6" w14:textId="23F4DBD5" w:rsidR="00AC6DF2" w:rsidRPr="00F570BA" w:rsidRDefault="00AC6DF2" w:rsidP="00283C25">
            <w:pPr>
              <w:pStyle w:val="WABody38hanging6above"/>
              <w:ind w:left="0" w:firstLine="0"/>
              <w:rPr>
                <w:rFonts w:ascii="Arial Narrow" w:hAnsi="Arial Narrow"/>
              </w:rPr>
            </w:pPr>
            <w:r w:rsidRPr="00F570BA">
              <w:rPr>
                <w:rFonts w:ascii="Arial Narrow" w:hAnsi="Arial Narrow"/>
                <w:b/>
                <w:bCs/>
              </w:rPr>
              <w:t xml:space="preserve">What did the court do? </w:t>
            </w:r>
            <w:r w:rsidRPr="00DC6E2A">
              <w:rPr>
                <w:rFonts w:ascii="Arial Narrow" w:hAnsi="Arial Narrow"/>
                <w:iCs/>
              </w:rPr>
              <w:t>(</w:t>
            </w:r>
            <w:r w:rsidRPr="00F570BA">
              <w:rPr>
                <w:rFonts w:ascii="Arial Narrow" w:hAnsi="Arial Narrow"/>
                <w:i/>
                <w:iCs/>
              </w:rPr>
              <w:t>Examples: dismissed on the evidence, request denied, sanctions imposed, no decision yet</w:t>
            </w:r>
            <w:r w:rsidRPr="00DC6E2A">
              <w:rPr>
                <w:rFonts w:ascii="Arial Narrow" w:hAnsi="Arial Narrow"/>
                <w:iCs/>
              </w:rPr>
              <w:t>)</w:t>
            </w:r>
          </w:p>
        </w:tc>
      </w:tr>
      <w:tr w:rsidR="00AC6DF2" w:rsidRPr="00F570BA" w14:paraId="43CEA1BB" w14:textId="77777777" w:rsidTr="00283C25">
        <w:trPr>
          <w:cantSplit/>
        </w:trPr>
        <w:tc>
          <w:tcPr>
            <w:tcW w:w="2261" w:type="dxa"/>
            <w:shd w:val="clear" w:color="auto" w:fill="auto"/>
          </w:tcPr>
          <w:p w14:paraId="0C6B0644" w14:textId="77777777" w:rsidR="00AC6DF2" w:rsidRPr="00F570BA" w:rsidRDefault="00AC6DF2" w:rsidP="00283C25">
            <w:pPr>
              <w:pStyle w:val="WABody38hanging6above"/>
              <w:spacing w:before="60"/>
              <w:ind w:left="0" w:firstLine="0"/>
              <w:rPr>
                <w:rFonts w:ascii="Arial Narrow" w:hAnsi="Arial Narrow"/>
              </w:rPr>
            </w:pPr>
          </w:p>
          <w:p w14:paraId="00DC2511" w14:textId="77777777" w:rsidR="00AC6DF2" w:rsidRPr="00F570BA" w:rsidRDefault="00AC6DF2" w:rsidP="00283C25">
            <w:pPr>
              <w:pStyle w:val="WABody38hanging6above"/>
              <w:spacing w:before="60"/>
              <w:ind w:left="0" w:firstLine="0"/>
              <w:rPr>
                <w:rFonts w:ascii="Arial Narrow" w:hAnsi="Arial Narrow"/>
              </w:rPr>
            </w:pPr>
          </w:p>
          <w:p w14:paraId="18869FCC" w14:textId="77777777" w:rsidR="00AC6DF2" w:rsidRPr="00F570BA" w:rsidRDefault="00AC6DF2" w:rsidP="00283C25">
            <w:pPr>
              <w:pStyle w:val="WABody38hanging6above"/>
              <w:spacing w:before="60"/>
              <w:ind w:left="0" w:firstLine="0"/>
              <w:rPr>
                <w:rFonts w:ascii="Arial Narrow" w:hAnsi="Arial Narrow"/>
              </w:rPr>
            </w:pPr>
          </w:p>
        </w:tc>
        <w:tc>
          <w:tcPr>
            <w:tcW w:w="1195" w:type="dxa"/>
            <w:shd w:val="clear" w:color="auto" w:fill="auto"/>
          </w:tcPr>
          <w:p w14:paraId="7FAD0570" w14:textId="77777777" w:rsidR="00AC6DF2" w:rsidRPr="00F570BA" w:rsidRDefault="00AC6DF2" w:rsidP="00283C25">
            <w:pPr>
              <w:pStyle w:val="WABody38hanging6above"/>
              <w:spacing w:before="60"/>
              <w:ind w:left="0" w:firstLine="0"/>
              <w:rPr>
                <w:rFonts w:ascii="Arial Narrow" w:hAnsi="Arial Narrow"/>
              </w:rPr>
            </w:pPr>
          </w:p>
        </w:tc>
        <w:tc>
          <w:tcPr>
            <w:tcW w:w="1415" w:type="dxa"/>
            <w:shd w:val="clear" w:color="auto" w:fill="auto"/>
          </w:tcPr>
          <w:p w14:paraId="2BB68519" w14:textId="77777777" w:rsidR="00AC6DF2" w:rsidRPr="00F570BA" w:rsidRDefault="00AC6DF2" w:rsidP="00283C25">
            <w:pPr>
              <w:pStyle w:val="WABody38hanging6above"/>
              <w:spacing w:before="60"/>
              <w:ind w:left="0" w:firstLine="0"/>
              <w:rPr>
                <w:rFonts w:ascii="Arial Narrow" w:hAnsi="Arial Narrow"/>
              </w:rPr>
            </w:pPr>
          </w:p>
        </w:tc>
        <w:tc>
          <w:tcPr>
            <w:tcW w:w="1260" w:type="dxa"/>
            <w:shd w:val="clear" w:color="auto" w:fill="auto"/>
          </w:tcPr>
          <w:p w14:paraId="141CE56E" w14:textId="77777777" w:rsidR="00AC6DF2" w:rsidRPr="00F570BA" w:rsidRDefault="00AC6DF2" w:rsidP="00283C25">
            <w:pPr>
              <w:pStyle w:val="WABody38hanging6above"/>
              <w:spacing w:before="60"/>
              <w:ind w:left="0" w:firstLine="0"/>
              <w:rPr>
                <w:rFonts w:ascii="Arial Narrow" w:hAnsi="Arial Narrow"/>
              </w:rPr>
            </w:pPr>
          </w:p>
        </w:tc>
        <w:tc>
          <w:tcPr>
            <w:tcW w:w="2538" w:type="dxa"/>
            <w:shd w:val="clear" w:color="auto" w:fill="auto"/>
          </w:tcPr>
          <w:p w14:paraId="339A5C2B" w14:textId="77777777" w:rsidR="00AC6DF2" w:rsidRPr="00F570BA" w:rsidRDefault="00AC6DF2" w:rsidP="00283C25">
            <w:pPr>
              <w:pStyle w:val="WABody38hanging6above"/>
              <w:spacing w:before="60"/>
              <w:ind w:left="0" w:firstLine="0"/>
              <w:rPr>
                <w:rFonts w:ascii="Arial Narrow" w:hAnsi="Arial Narrow"/>
              </w:rPr>
            </w:pPr>
          </w:p>
        </w:tc>
      </w:tr>
      <w:tr w:rsidR="00AC6DF2" w:rsidRPr="00F570BA" w14:paraId="03E31302" w14:textId="77777777" w:rsidTr="00283C25">
        <w:trPr>
          <w:cantSplit/>
        </w:trPr>
        <w:tc>
          <w:tcPr>
            <w:tcW w:w="2261" w:type="dxa"/>
            <w:shd w:val="clear" w:color="auto" w:fill="auto"/>
          </w:tcPr>
          <w:p w14:paraId="691F610B" w14:textId="77777777" w:rsidR="00AC6DF2" w:rsidRPr="00F570BA" w:rsidRDefault="00AC6DF2" w:rsidP="00283C25">
            <w:pPr>
              <w:pStyle w:val="WABody38hanging6above"/>
              <w:spacing w:before="60"/>
              <w:ind w:left="0" w:firstLine="0"/>
              <w:rPr>
                <w:rFonts w:ascii="Arial Narrow" w:hAnsi="Arial Narrow"/>
              </w:rPr>
            </w:pPr>
          </w:p>
          <w:p w14:paraId="73DAC23A" w14:textId="77777777" w:rsidR="00AC6DF2" w:rsidRPr="00F570BA" w:rsidRDefault="00AC6DF2" w:rsidP="00283C25">
            <w:pPr>
              <w:pStyle w:val="WABody38hanging6above"/>
              <w:spacing w:before="60"/>
              <w:ind w:left="0" w:firstLine="0"/>
              <w:rPr>
                <w:rFonts w:ascii="Arial Narrow" w:hAnsi="Arial Narrow"/>
              </w:rPr>
            </w:pPr>
          </w:p>
          <w:p w14:paraId="2A5A261B" w14:textId="77777777" w:rsidR="00AC6DF2" w:rsidRPr="00F570BA" w:rsidRDefault="00AC6DF2" w:rsidP="00283C25">
            <w:pPr>
              <w:pStyle w:val="WABody38hanging6above"/>
              <w:spacing w:before="60"/>
              <w:ind w:left="0" w:firstLine="0"/>
              <w:rPr>
                <w:rFonts w:ascii="Arial Narrow" w:hAnsi="Arial Narrow"/>
              </w:rPr>
            </w:pPr>
          </w:p>
        </w:tc>
        <w:tc>
          <w:tcPr>
            <w:tcW w:w="1195" w:type="dxa"/>
            <w:shd w:val="clear" w:color="auto" w:fill="auto"/>
          </w:tcPr>
          <w:p w14:paraId="5F74972C" w14:textId="77777777" w:rsidR="00AC6DF2" w:rsidRPr="00F570BA" w:rsidRDefault="00AC6DF2" w:rsidP="00283C25">
            <w:pPr>
              <w:pStyle w:val="WABody38hanging6above"/>
              <w:spacing w:before="60"/>
              <w:ind w:left="0" w:firstLine="0"/>
              <w:rPr>
                <w:rFonts w:ascii="Arial Narrow" w:hAnsi="Arial Narrow"/>
              </w:rPr>
            </w:pPr>
          </w:p>
        </w:tc>
        <w:tc>
          <w:tcPr>
            <w:tcW w:w="1415" w:type="dxa"/>
            <w:shd w:val="clear" w:color="auto" w:fill="auto"/>
          </w:tcPr>
          <w:p w14:paraId="16D86A20" w14:textId="77777777" w:rsidR="00AC6DF2" w:rsidRPr="00F570BA" w:rsidRDefault="00AC6DF2" w:rsidP="00283C25">
            <w:pPr>
              <w:pStyle w:val="WABody38hanging6above"/>
              <w:spacing w:before="60"/>
              <w:ind w:left="0" w:firstLine="0"/>
              <w:rPr>
                <w:rFonts w:ascii="Arial Narrow" w:hAnsi="Arial Narrow"/>
              </w:rPr>
            </w:pPr>
          </w:p>
        </w:tc>
        <w:tc>
          <w:tcPr>
            <w:tcW w:w="1260" w:type="dxa"/>
            <w:shd w:val="clear" w:color="auto" w:fill="auto"/>
          </w:tcPr>
          <w:p w14:paraId="076BF9C3" w14:textId="77777777" w:rsidR="00AC6DF2" w:rsidRPr="00F570BA" w:rsidRDefault="00AC6DF2" w:rsidP="00283C25">
            <w:pPr>
              <w:pStyle w:val="WABody38hanging6above"/>
              <w:spacing w:before="60"/>
              <w:ind w:left="0" w:firstLine="0"/>
              <w:rPr>
                <w:rFonts w:ascii="Arial Narrow" w:hAnsi="Arial Narrow"/>
              </w:rPr>
            </w:pPr>
          </w:p>
        </w:tc>
        <w:tc>
          <w:tcPr>
            <w:tcW w:w="2538" w:type="dxa"/>
            <w:shd w:val="clear" w:color="auto" w:fill="auto"/>
          </w:tcPr>
          <w:p w14:paraId="545960CA" w14:textId="77777777" w:rsidR="00AC6DF2" w:rsidRPr="00F570BA" w:rsidRDefault="00AC6DF2" w:rsidP="00283C25">
            <w:pPr>
              <w:pStyle w:val="WABody38hanging6above"/>
              <w:spacing w:before="60"/>
              <w:ind w:left="0" w:firstLine="0"/>
              <w:rPr>
                <w:rFonts w:ascii="Arial Narrow" w:hAnsi="Arial Narrow"/>
              </w:rPr>
            </w:pPr>
          </w:p>
        </w:tc>
      </w:tr>
      <w:tr w:rsidR="00AC6DF2" w:rsidRPr="00F570BA" w14:paraId="28C359E7" w14:textId="77777777" w:rsidTr="00283C25">
        <w:trPr>
          <w:cantSplit/>
        </w:trPr>
        <w:tc>
          <w:tcPr>
            <w:tcW w:w="2261" w:type="dxa"/>
            <w:shd w:val="clear" w:color="auto" w:fill="auto"/>
          </w:tcPr>
          <w:p w14:paraId="395CDD3D" w14:textId="77777777" w:rsidR="00AC6DF2" w:rsidRPr="00F570BA" w:rsidRDefault="00AC6DF2" w:rsidP="00283C25">
            <w:pPr>
              <w:pStyle w:val="WABody38hanging6above"/>
              <w:spacing w:before="60"/>
              <w:ind w:left="0" w:firstLine="0"/>
              <w:rPr>
                <w:rFonts w:ascii="Arial Narrow" w:hAnsi="Arial Narrow"/>
              </w:rPr>
            </w:pPr>
          </w:p>
          <w:p w14:paraId="3AA038C3" w14:textId="77777777" w:rsidR="00AC6DF2" w:rsidRPr="00F570BA" w:rsidRDefault="00AC6DF2" w:rsidP="00283C25">
            <w:pPr>
              <w:pStyle w:val="WABody38hanging6above"/>
              <w:spacing w:before="60"/>
              <w:ind w:left="0" w:firstLine="0"/>
              <w:rPr>
                <w:rFonts w:ascii="Arial Narrow" w:hAnsi="Arial Narrow"/>
              </w:rPr>
            </w:pPr>
          </w:p>
          <w:p w14:paraId="2FAE753F" w14:textId="77777777" w:rsidR="00AC6DF2" w:rsidRPr="00F570BA" w:rsidRDefault="00AC6DF2" w:rsidP="00283C25">
            <w:pPr>
              <w:pStyle w:val="WABody38hanging6above"/>
              <w:spacing w:before="60"/>
              <w:ind w:left="0" w:firstLine="0"/>
              <w:rPr>
                <w:rFonts w:ascii="Arial Narrow" w:hAnsi="Arial Narrow"/>
              </w:rPr>
            </w:pPr>
          </w:p>
        </w:tc>
        <w:tc>
          <w:tcPr>
            <w:tcW w:w="1195" w:type="dxa"/>
            <w:shd w:val="clear" w:color="auto" w:fill="auto"/>
          </w:tcPr>
          <w:p w14:paraId="52D4B4A6" w14:textId="77777777" w:rsidR="00AC6DF2" w:rsidRPr="00F570BA" w:rsidRDefault="00AC6DF2" w:rsidP="00283C25">
            <w:pPr>
              <w:pStyle w:val="WABody38hanging6above"/>
              <w:spacing w:before="60"/>
              <w:ind w:left="0" w:firstLine="0"/>
              <w:rPr>
                <w:rFonts w:ascii="Arial Narrow" w:hAnsi="Arial Narrow"/>
              </w:rPr>
            </w:pPr>
          </w:p>
        </w:tc>
        <w:tc>
          <w:tcPr>
            <w:tcW w:w="1415" w:type="dxa"/>
            <w:shd w:val="clear" w:color="auto" w:fill="auto"/>
          </w:tcPr>
          <w:p w14:paraId="45231813" w14:textId="77777777" w:rsidR="00AC6DF2" w:rsidRPr="00F570BA" w:rsidRDefault="00AC6DF2" w:rsidP="00283C25">
            <w:pPr>
              <w:pStyle w:val="WABody38hanging6above"/>
              <w:spacing w:before="60"/>
              <w:ind w:left="0" w:firstLine="0"/>
              <w:rPr>
                <w:rFonts w:ascii="Arial Narrow" w:hAnsi="Arial Narrow"/>
              </w:rPr>
            </w:pPr>
          </w:p>
        </w:tc>
        <w:tc>
          <w:tcPr>
            <w:tcW w:w="1260" w:type="dxa"/>
            <w:shd w:val="clear" w:color="auto" w:fill="auto"/>
          </w:tcPr>
          <w:p w14:paraId="6E5F6D96" w14:textId="77777777" w:rsidR="00AC6DF2" w:rsidRPr="00F570BA" w:rsidRDefault="00AC6DF2" w:rsidP="00283C25">
            <w:pPr>
              <w:pStyle w:val="WABody38hanging6above"/>
              <w:spacing w:before="60"/>
              <w:ind w:left="0" w:firstLine="0"/>
              <w:rPr>
                <w:rFonts w:ascii="Arial Narrow" w:hAnsi="Arial Narrow"/>
              </w:rPr>
            </w:pPr>
          </w:p>
        </w:tc>
        <w:tc>
          <w:tcPr>
            <w:tcW w:w="2538" w:type="dxa"/>
            <w:shd w:val="clear" w:color="auto" w:fill="auto"/>
          </w:tcPr>
          <w:p w14:paraId="5DFC07C8" w14:textId="77777777" w:rsidR="00AC6DF2" w:rsidRPr="00F570BA" w:rsidRDefault="00AC6DF2" w:rsidP="00283C25">
            <w:pPr>
              <w:pStyle w:val="WABody38hanging6above"/>
              <w:spacing w:before="60"/>
              <w:ind w:left="0" w:firstLine="0"/>
              <w:rPr>
                <w:rFonts w:ascii="Arial Narrow" w:hAnsi="Arial Narrow"/>
              </w:rPr>
            </w:pPr>
          </w:p>
        </w:tc>
      </w:tr>
      <w:tr w:rsidR="00AC6DF2" w:rsidRPr="00F570BA" w14:paraId="3887A300" w14:textId="77777777" w:rsidTr="00283C25">
        <w:trPr>
          <w:cantSplit/>
        </w:trPr>
        <w:tc>
          <w:tcPr>
            <w:tcW w:w="2261" w:type="dxa"/>
            <w:shd w:val="clear" w:color="auto" w:fill="auto"/>
          </w:tcPr>
          <w:p w14:paraId="695CA904" w14:textId="77777777" w:rsidR="00AC6DF2" w:rsidRPr="00F570BA" w:rsidRDefault="00AC6DF2" w:rsidP="00283C25">
            <w:pPr>
              <w:pStyle w:val="WABody38hanging6above"/>
              <w:spacing w:before="60"/>
              <w:ind w:left="0" w:firstLine="0"/>
              <w:rPr>
                <w:rFonts w:ascii="Arial Narrow" w:hAnsi="Arial Narrow"/>
              </w:rPr>
            </w:pPr>
          </w:p>
          <w:p w14:paraId="22CCDDD7" w14:textId="77777777" w:rsidR="00AC6DF2" w:rsidRPr="00F570BA" w:rsidRDefault="00AC6DF2" w:rsidP="00283C25">
            <w:pPr>
              <w:pStyle w:val="WABody38hanging6above"/>
              <w:spacing w:before="60"/>
              <w:ind w:left="0" w:firstLine="0"/>
              <w:rPr>
                <w:rFonts w:ascii="Arial Narrow" w:hAnsi="Arial Narrow"/>
              </w:rPr>
            </w:pPr>
          </w:p>
          <w:p w14:paraId="28673D59" w14:textId="77777777" w:rsidR="00AC6DF2" w:rsidRPr="00F570BA" w:rsidRDefault="00AC6DF2" w:rsidP="00283C25">
            <w:pPr>
              <w:pStyle w:val="WABody38hanging6above"/>
              <w:spacing w:before="60"/>
              <w:ind w:left="0" w:firstLine="0"/>
              <w:rPr>
                <w:rFonts w:ascii="Arial Narrow" w:hAnsi="Arial Narrow"/>
              </w:rPr>
            </w:pPr>
          </w:p>
        </w:tc>
        <w:tc>
          <w:tcPr>
            <w:tcW w:w="1195" w:type="dxa"/>
            <w:shd w:val="clear" w:color="auto" w:fill="auto"/>
          </w:tcPr>
          <w:p w14:paraId="1BA95AAC" w14:textId="77777777" w:rsidR="00AC6DF2" w:rsidRPr="00F570BA" w:rsidRDefault="00AC6DF2" w:rsidP="00283C25">
            <w:pPr>
              <w:pStyle w:val="WABody38hanging6above"/>
              <w:spacing w:before="60"/>
              <w:ind w:left="0" w:firstLine="0"/>
              <w:rPr>
                <w:rFonts w:ascii="Arial Narrow" w:hAnsi="Arial Narrow"/>
              </w:rPr>
            </w:pPr>
          </w:p>
        </w:tc>
        <w:tc>
          <w:tcPr>
            <w:tcW w:w="1415" w:type="dxa"/>
            <w:shd w:val="clear" w:color="auto" w:fill="auto"/>
          </w:tcPr>
          <w:p w14:paraId="4B083C12" w14:textId="77777777" w:rsidR="00AC6DF2" w:rsidRPr="00F570BA" w:rsidRDefault="00AC6DF2" w:rsidP="00283C25">
            <w:pPr>
              <w:pStyle w:val="WABody38hanging6above"/>
              <w:spacing w:before="60"/>
              <w:ind w:left="0" w:firstLine="0"/>
              <w:rPr>
                <w:rFonts w:ascii="Arial Narrow" w:hAnsi="Arial Narrow"/>
              </w:rPr>
            </w:pPr>
          </w:p>
        </w:tc>
        <w:tc>
          <w:tcPr>
            <w:tcW w:w="1260" w:type="dxa"/>
            <w:shd w:val="clear" w:color="auto" w:fill="auto"/>
          </w:tcPr>
          <w:p w14:paraId="15F5523D" w14:textId="77777777" w:rsidR="00AC6DF2" w:rsidRPr="00F570BA" w:rsidRDefault="00AC6DF2" w:rsidP="00283C25">
            <w:pPr>
              <w:pStyle w:val="WABody38hanging6above"/>
              <w:spacing w:before="60"/>
              <w:ind w:left="0" w:firstLine="0"/>
              <w:rPr>
                <w:rFonts w:ascii="Arial Narrow" w:hAnsi="Arial Narrow"/>
              </w:rPr>
            </w:pPr>
          </w:p>
        </w:tc>
        <w:tc>
          <w:tcPr>
            <w:tcW w:w="2538" w:type="dxa"/>
            <w:shd w:val="clear" w:color="auto" w:fill="auto"/>
          </w:tcPr>
          <w:p w14:paraId="7F609D83" w14:textId="77777777" w:rsidR="00AC6DF2" w:rsidRPr="00F570BA" w:rsidRDefault="00AC6DF2" w:rsidP="00283C25">
            <w:pPr>
              <w:pStyle w:val="WABody38hanging6above"/>
              <w:spacing w:before="60"/>
              <w:ind w:left="0" w:firstLine="0"/>
              <w:rPr>
                <w:rFonts w:ascii="Arial Narrow" w:hAnsi="Arial Narrow"/>
              </w:rPr>
            </w:pPr>
          </w:p>
        </w:tc>
      </w:tr>
    </w:tbl>
    <w:p w14:paraId="46850CF1" w14:textId="03A23726" w:rsidR="00AC6DF2" w:rsidRDefault="00AC6DF2" w:rsidP="00DC6E2A">
      <w:pPr>
        <w:pStyle w:val="WABody63hanging"/>
        <w:tabs>
          <w:tab w:val="left" w:pos="9270"/>
        </w:tabs>
        <w:ind w:left="1080"/>
        <w:rPr>
          <w:u w:val="single"/>
        </w:rPr>
      </w:pPr>
      <w:r>
        <w:t>[  ]</w:t>
      </w:r>
      <w:r w:rsidR="00E53D60">
        <w:tab/>
      </w:r>
      <w:r>
        <w:t xml:space="preserve">Other details </w:t>
      </w:r>
      <w:r w:rsidRPr="00DC6E2A">
        <w:t>(</w:t>
      </w:r>
      <w:r w:rsidRPr="00175A70">
        <w:rPr>
          <w:i/>
        </w:rPr>
        <w:t>if any</w:t>
      </w:r>
      <w:r w:rsidRPr="00DC6E2A">
        <w:t>)</w:t>
      </w:r>
      <w:r>
        <w:t xml:space="preserve">: </w:t>
      </w:r>
      <w:r w:rsidR="00901E07">
        <w:t xml:space="preserve"> </w:t>
      </w:r>
      <w:r w:rsidRPr="00B15938">
        <w:rPr>
          <w:u w:val="single"/>
        </w:rPr>
        <w:tab/>
      </w:r>
    </w:p>
    <w:p w14:paraId="794E6080" w14:textId="77777777" w:rsidR="00AC6DF2" w:rsidRDefault="00AC6DF2" w:rsidP="00DC6E2A">
      <w:pPr>
        <w:pStyle w:val="WABody88flush"/>
        <w:tabs>
          <w:tab w:val="left" w:pos="9270"/>
        </w:tabs>
        <w:ind w:left="1080"/>
        <w:rPr>
          <w:u w:val="single"/>
        </w:rPr>
      </w:pPr>
      <w:r w:rsidRPr="00B15938">
        <w:rPr>
          <w:u w:val="single"/>
        </w:rPr>
        <w:tab/>
      </w:r>
    </w:p>
    <w:p w14:paraId="4ED8FE5E" w14:textId="77777777" w:rsidR="00AC6DF2" w:rsidRDefault="00AC6DF2" w:rsidP="00DC6E2A">
      <w:pPr>
        <w:pStyle w:val="WABody88flush"/>
        <w:tabs>
          <w:tab w:val="left" w:pos="9270"/>
        </w:tabs>
        <w:ind w:left="1080"/>
        <w:rPr>
          <w:u w:val="single"/>
        </w:rPr>
      </w:pPr>
      <w:r>
        <w:rPr>
          <w:u w:val="single"/>
        </w:rPr>
        <w:tab/>
      </w:r>
    </w:p>
    <w:p w14:paraId="75A33D54" w14:textId="77777777" w:rsidR="00AC6DF2" w:rsidRDefault="00AC6DF2" w:rsidP="00DC6E2A">
      <w:pPr>
        <w:pStyle w:val="WABody88flush"/>
        <w:tabs>
          <w:tab w:val="left" w:pos="9270"/>
        </w:tabs>
        <w:ind w:left="1080"/>
        <w:rPr>
          <w:u w:val="single"/>
        </w:rPr>
      </w:pPr>
      <w:r>
        <w:rPr>
          <w:u w:val="single"/>
        </w:rPr>
        <w:tab/>
      </w:r>
    </w:p>
    <w:p w14:paraId="1274AFE9" w14:textId="77777777" w:rsidR="00AC6DF2" w:rsidRDefault="00AC6DF2" w:rsidP="00DC6E2A">
      <w:pPr>
        <w:pStyle w:val="WABody38hanging6above"/>
        <w:tabs>
          <w:tab w:val="left" w:pos="9270"/>
        </w:tabs>
        <w:ind w:left="1080"/>
        <w:rPr>
          <w:u w:val="single"/>
        </w:rPr>
      </w:pPr>
      <w:r>
        <w:lastRenderedPageBreak/>
        <w:t>[  ]</w:t>
      </w:r>
      <w:r>
        <w:tab/>
      </w:r>
      <w:r>
        <w:rPr>
          <w:b/>
          <w:bCs/>
        </w:rPr>
        <w:t xml:space="preserve">Other proof </w:t>
      </w:r>
      <w:r w:rsidRPr="00EA1F56">
        <w:rPr>
          <w:b/>
          <w:bCs/>
        </w:rPr>
        <w:t>–</w:t>
      </w:r>
      <w:r>
        <w:t xml:space="preserve"> </w:t>
      </w:r>
      <w:r w:rsidRPr="00DC6E2A">
        <w:rPr>
          <w:iCs/>
        </w:rPr>
        <w:t>(</w:t>
      </w:r>
      <w:r w:rsidR="00901E07">
        <w:rPr>
          <w:i/>
          <w:iCs/>
        </w:rPr>
        <w:t>e</w:t>
      </w:r>
      <w:r w:rsidRPr="00B15938">
        <w:rPr>
          <w:i/>
          <w:iCs/>
        </w:rPr>
        <w:t>xplain</w:t>
      </w:r>
      <w:r w:rsidRPr="00DC6E2A">
        <w:rPr>
          <w:iCs/>
        </w:rPr>
        <w:t>)</w:t>
      </w:r>
      <w:r>
        <w:t xml:space="preserve"> </w:t>
      </w:r>
      <w:r w:rsidRPr="00DD5263">
        <w:rPr>
          <w:u w:val="single"/>
        </w:rPr>
        <w:tab/>
      </w:r>
    </w:p>
    <w:p w14:paraId="218D42CE" w14:textId="77777777" w:rsidR="00AC6DF2" w:rsidRPr="00DD5263" w:rsidRDefault="00AC6DF2" w:rsidP="00DC6E2A">
      <w:pPr>
        <w:pStyle w:val="WABody63flush"/>
        <w:tabs>
          <w:tab w:val="left" w:pos="9270"/>
        </w:tabs>
        <w:ind w:left="1080"/>
        <w:rPr>
          <w:u w:val="single"/>
        </w:rPr>
      </w:pPr>
      <w:r w:rsidRPr="00DD5263">
        <w:rPr>
          <w:u w:val="single"/>
        </w:rPr>
        <w:tab/>
      </w:r>
    </w:p>
    <w:p w14:paraId="4348A56A" w14:textId="77777777" w:rsidR="00AC6DF2" w:rsidRPr="00DD5263" w:rsidRDefault="00AC6DF2" w:rsidP="00DC6E2A">
      <w:pPr>
        <w:pStyle w:val="WABody63flush"/>
        <w:tabs>
          <w:tab w:val="left" w:pos="9270"/>
        </w:tabs>
        <w:ind w:left="1080"/>
        <w:rPr>
          <w:u w:val="single"/>
        </w:rPr>
      </w:pPr>
      <w:r w:rsidRPr="00DD5263">
        <w:rPr>
          <w:u w:val="single"/>
        </w:rPr>
        <w:tab/>
      </w:r>
    </w:p>
    <w:p w14:paraId="54FE9F69" w14:textId="77777777" w:rsidR="00AC6DF2" w:rsidRPr="00DD5263" w:rsidRDefault="00AC6DF2" w:rsidP="00DC6E2A">
      <w:pPr>
        <w:pStyle w:val="WABody63flush"/>
        <w:tabs>
          <w:tab w:val="left" w:pos="9270"/>
        </w:tabs>
        <w:ind w:left="1080"/>
        <w:rPr>
          <w:u w:val="single"/>
        </w:rPr>
      </w:pPr>
      <w:r w:rsidRPr="00DD5263">
        <w:rPr>
          <w:u w:val="single"/>
        </w:rPr>
        <w:tab/>
      </w:r>
    </w:p>
    <w:p w14:paraId="4736590F" w14:textId="77777777" w:rsidR="0074206A" w:rsidRPr="00F2184F" w:rsidRDefault="001F41C2" w:rsidP="00DC6E2A">
      <w:pPr>
        <w:pStyle w:val="WAItem"/>
        <w:keepNext w:val="0"/>
        <w:numPr>
          <w:ilvl w:val="0"/>
          <w:numId w:val="0"/>
        </w:numPr>
        <w:tabs>
          <w:tab w:val="clear" w:pos="547"/>
        </w:tabs>
        <w:spacing w:before="120"/>
        <w:ind w:left="720" w:hanging="720"/>
        <w:rPr>
          <w:sz w:val="22"/>
          <w:szCs w:val="22"/>
        </w:rPr>
      </w:pPr>
      <w:r w:rsidRPr="00DC6E2A">
        <w:rPr>
          <w:sz w:val="22"/>
          <w:szCs w:val="22"/>
        </w:rPr>
        <w:t>7</w:t>
      </w:r>
      <w:r w:rsidR="00D15E9D" w:rsidRPr="00DC6E2A">
        <w:rPr>
          <w:sz w:val="22"/>
          <w:szCs w:val="22"/>
        </w:rPr>
        <w:t xml:space="preserve">. </w:t>
      </w:r>
      <w:r w:rsidR="00D15E9D" w:rsidRPr="00DC6E2A">
        <w:rPr>
          <w:sz w:val="22"/>
          <w:szCs w:val="22"/>
        </w:rPr>
        <w:tab/>
      </w:r>
      <w:r w:rsidR="0036703E" w:rsidRPr="00DC6E2A">
        <w:rPr>
          <w:sz w:val="22"/>
          <w:szCs w:val="22"/>
        </w:rPr>
        <w:t>Request</w:t>
      </w:r>
      <w:r w:rsidR="0036703E" w:rsidRPr="00DC6E2A">
        <w:rPr>
          <w:b w:val="0"/>
          <w:sz w:val="22"/>
          <w:szCs w:val="22"/>
        </w:rPr>
        <w:t xml:space="preserve"> </w:t>
      </w:r>
      <w:r w:rsidR="0036703E" w:rsidRPr="00F2184F">
        <w:rPr>
          <w:sz w:val="22"/>
          <w:szCs w:val="22"/>
        </w:rPr>
        <w:t xml:space="preserve"> </w:t>
      </w:r>
    </w:p>
    <w:p w14:paraId="0B036D18" w14:textId="77777777" w:rsidR="0036703E" w:rsidRDefault="0036703E" w:rsidP="00DC6E2A">
      <w:pPr>
        <w:pStyle w:val="WABody38flush"/>
        <w:ind w:left="720"/>
      </w:pPr>
      <w:r w:rsidRPr="00B0764A">
        <w:t>I ask the court to</w:t>
      </w:r>
      <w:r>
        <w:t>:</w:t>
      </w:r>
    </w:p>
    <w:p w14:paraId="1D7CE0A0" w14:textId="77777777" w:rsidR="00A07A15" w:rsidRDefault="00A07A15" w:rsidP="00DC6E2A">
      <w:pPr>
        <w:pStyle w:val="WABulletList"/>
        <w:tabs>
          <w:tab w:val="clear" w:pos="1620"/>
          <w:tab w:val="left" w:pos="1260"/>
        </w:tabs>
        <w:spacing w:before="120"/>
        <w:ind w:left="1440"/>
      </w:pPr>
      <w:r>
        <w:t>Find the following motions or actions to b</w:t>
      </w:r>
      <w:r w:rsidR="00DD4B3A">
        <w:t>e abusive litigation</w:t>
      </w:r>
    </w:p>
    <w:p w14:paraId="5AC228B9" w14:textId="77777777" w:rsidR="00A07A15" w:rsidRDefault="00A07A15">
      <w:pPr>
        <w:pStyle w:val="WABulletList"/>
        <w:numPr>
          <w:ilvl w:val="0"/>
          <w:numId w:val="0"/>
        </w:numPr>
        <w:tabs>
          <w:tab w:val="left" w:pos="9270"/>
        </w:tabs>
        <w:ind w:left="1260"/>
        <w:rPr>
          <w:u w:val="single"/>
        </w:rPr>
      </w:pPr>
      <w:r>
        <w:t>(</w:t>
      </w:r>
      <w:r w:rsidRPr="00A07A15">
        <w:rPr>
          <w:i/>
        </w:rPr>
        <w:t>Specify</w:t>
      </w:r>
      <w:r>
        <w:t xml:space="preserve"> </w:t>
      </w:r>
      <w:r w:rsidRPr="00A07A15">
        <w:rPr>
          <w:i/>
        </w:rPr>
        <w:t>motions or actions</w:t>
      </w:r>
      <w:r>
        <w:t xml:space="preserve"> </w:t>
      </w:r>
      <w:r w:rsidRPr="00A07A15">
        <w:rPr>
          <w:i/>
        </w:rPr>
        <w:t>including case number, if not this case</w:t>
      </w:r>
      <w:r>
        <w:t>)</w:t>
      </w:r>
      <w:r w:rsidR="00DD4B3A">
        <w:t>:</w:t>
      </w:r>
      <w:r>
        <w:t xml:space="preserve"> </w:t>
      </w:r>
      <w:r w:rsidRPr="00175A70">
        <w:tab/>
      </w:r>
    </w:p>
    <w:p w14:paraId="65A12FCD" w14:textId="012A6C33" w:rsidR="00A07A15" w:rsidRDefault="00A07A15" w:rsidP="00DC6E2A">
      <w:pPr>
        <w:pStyle w:val="WABulletList"/>
        <w:numPr>
          <w:ilvl w:val="0"/>
          <w:numId w:val="0"/>
        </w:numPr>
        <w:tabs>
          <w:tab w:val="clear" w:pos="1620"/>
          <w:tab w:val="left" w:pos="9270"/>
        </w:tabs>
        <w:ind w:left="1433"/>
        <w:rPr>
          <w:u w:val="single"/>
        </w:rPr>
      </w:pPr>
      <w:r>
        <w:rPr>
          <w:u w:val="single"/>
        </w:rPr>
        <w:tab/>
      </w:r>
    </w:p>
    <w:p w14:paraId="73B3A935" w14:textId="53858744" w:rsidR="00A07A15" w:rsidRDefault="00A07A15" w:rsidP="00DC6E2A">
      <w:pPr>
        <w:pStyle w:val="WABulletList"/>
        <w:numPr>
          <w:ilvl w:val="0"/>
          <w:numId w:val="0"/>
        </w:numPr>
        <w:tabs>
          <w:tab w:val="clear" w:pos="1620"/>
          <w:tab w:val="left" w:pos="9270"/>
        </w:tabs>
        <w:ind w:left="1433"/>
        <w:rPr>
          <w:u w:val="single"/>
        </w:rPr>
      </w:pPr>
      <w:r>
        <w:rPr>
          <w:u w:val="single"/>
        </w:rPr>
        <w:tab/>
      </w:r>
    </w:p>
    <w:p w14:paraId="4E6F3902" w14:textId="77777777" w:rsidR="00A07A15" w:rsidRDefault="00A07A15" w:rsidP="00DC6E2A">
      <w:pPr>
        <w:pStyle w:val="WABulletList"/>
        <w:numPr>
          <w:ilvl w:val="0"/>
          <w:numId w:val="0"/>
        </w:numPr>
        <w:tabs>
          <w:tab w:val="clear" w:pos="1620"/>
          <w:tab w:val="left" w:pos="9270"/>
        </w:tabs>
        <w:ind w:left="1433"/>
      </w:pPr>
      <w:r>
        <w:rPr>
          <w:u w:val="single"/>
        </w:rPr>
        <w:tab/>
      </w:r>
      <w:r>
        <w:rPr>
          <w:u w:val="single"/>
        </w:rPr>
        <w:tab/>
      </w:r>
    </w:p>
    <w:p w14:paraId="1BEAEB27" w14:textId="77777777" w:rsidR="0036703E" w:rsidRDefault="0036703E" w:rsidP="00DC6E2A">
      <w:pPr>
        <w:pStyle w:val="WABulletList"/>
        <w:tabs>
          <w:tab w:val="clear" w:pos="1620"/>
          <w:tab w:val="left" w:pos="1260"/>
        </w:tabs>
        <w:spacing w:before="120"/>
        <w:ind w:left="1440"/>
      </w:pPr>
      <w:r>
        <w:t>Dismiss, deny</w:t>
      </w:r>
      <w:r w:rsidR="00901E07">
        <w:t>,</w:t>
      </w:r>
      <w:r>
        <w:t xml:space="preserve"> or strike all </w:t>
      </w:r>
      <w:r w:rsidR="00A774A5">
        <w:t xml:space="preserve">the </w:t>
      </w:r>
      <w:r w:rsidR="00A07A15">
        <w:t>abusive</w:t>
      </w:r>
      <w:r w:rsidR="00A774A5">
        <w:t xml:space="preserve"> </w:t>
      </w:r>
      <w:r>
        <w:t xml:space="preserve">motions or actions with prejudice; </w:t>
      </w:r>
    </w:p>
    <w:p w14:paraId="1E4C0073" w14:textId="77777777" w:rsidR="0036703E" w:rsidRDefault="0036703E" w:rsidP="00DC6E2A">
      <w:pPr>
        <w:pStyle w:val="WABulletList"/>
        <w:tabs>
          <w:tab w:val="clear" w:pos="1620"/>
          <w:tab w:val="left" w:pos="1260"/>
        </w:tabs>
        <w:spacing w:before="120"/>
        <w:ind w:left="1440"/>
      </w:pPr>
      <w:r>
        <w:t>Enter an order restricting abusive litigation;</w:t>
      </w:r>
    </w:p>
    <w:p w14:paraId="64BA07FA" w14:textId="77777777" w:rsidR="0036703E" w:rsidRDefault="0036703E" w:rsidP="00DC6E2A">
      <w:pPr>
        <w:pStyle w:val="WABulletList"/>
        <w:tabs>
          <w:tab w:val="clear" w:pos="1620"/>
          <w:tab w:val="left" w:pos="1260"/>
        </w:tabs>
        <w:spacing w:before="120"/>
        <w:ind w:left="1440"/>
      </w:pPr>
      <w:r>
        <w:t xml:space="preserve">Impose all costs of any abusive civil actions </w:t>
      </w:r>
      <w:r w:rsidR="003C1E99">
        <w:t>on the other party;</w:t>
      </w:r>
    </w:p>
    <w:p w14:paraId="4FD0F79B" w14:textId="77777777" w:rsidR="0036703E" w:rsidRDefault="0036703E" w:rsidP="00DC6E2A">
      <w:pPr>
        <w:pStyle w:val="WABulletList"/>
        <w:tabs>
          <w:tab w:val="clear" w:pos="1620"/>
          <w:tab w:val="left" w:pos="1260"/>
        </w:tabs>
        <w:spacing w:before="120"/>
        <w:ind w:left="1260" w:hanging="180"/>
      </w:pPr>
      <w:r>
        <w:t xml:space="preserve">Award me all my </w:t>
      </w:r>
      <w:r w:rsidR="003C1E99">
        <w:t xml:space="preserve">lawyer's </w:t>
      </w:r>
      <w:r>
        <w:t xml:space="preserve">fees and costs </w:t>
      </w:r>
      <w:r w:rsidR="003C1E99">
        <w:t xml:space="preserve">from responding </w:t>
      </w:r>
      <w:r>
        <w:t xml:space="preserve">to the abusive litigation including </w:t>
      </w:r>
      <w:r w:rsidR="003C1E99">
        <w:t xml:space="preserve">making this </w:t>
      </w:r>
      <w:r>
        <w:t>request; and</w:t>
      </w:r>
    </w:p>
    <w:p w14:paraId="1EB7E3D5" w14:textId="77777777" w:rsidR="0036703E" w:rsidRDefault="0036703E" w:rsidP="00DC6E2A">
      <w:pPr>
        <w:pStyle w:val="WABulletList"/>
        <w:tabs>
          <w:tab w:val="clear" w:pos="1620"/>
          <w:tab w:val="left" w:pos="1260"/>
        </w:tabs>
        <w:spacing w:before="120"/>
        <w:ind w:left="1260" w:hanging="180"/>
      </w:pPr>
      <w:r>
        <w:t>Impose pre</w:t>
      </w:r>
      <w:r w:rsidR="004A5F36">
        <w:t>-</w:t>
      </w:r>
      <w:r>
        <w:t>filing restriction</w:t>
      </w:r>
      <w:r w:rsidR="00416ACD">
        <w:t>s</w:t>
      </w:r>
      <w:r>
        <w:t xml:space="preserve"> upon the </w:t>
      </w:r>
      <w:r w:rsidR="00416ACD">
        <w:t xml:space="preserve">other </w:t>
      </w:r>
      <w:r>
        <w:t xml:space="preserve">party for at least 48 months but </w:t>
      </w:r>
      <w:r w:rsidR="00416ACD">
        <w:t xml:space="preserve">no longer </w:t>
      </w:r>
      <w:r>
        <w:t xml:space="preserve">than 72 months. </w:t>
      </w:r>
    </w:p>
    <w:p w14:paraId="0FAC12C9" w14:textId="77777777" w:rsidR="0036703E" w:rsidRPr="00B30DC5" w:rsidRDefault="0036703E" w:rsidP="00DC6E2A">
      <w:pPr>
        <w:pStyle w:val="WABulletList"/>
        <w:tabs>
          <w:tab w:val="clear" w:pos="1620"/>
          <w:tab w:val="left" w:pos="1260"/>
          <w:tab w:val="left" w:pos="9270"/>
        </w:tabs>
        <w:spacing w:before="120"/>
        <w:ind w:left="1440"/>
        <w:rPr>
          <w:iCs/>
        </w:rPr>
      </w:pPr>
      <w:r>
        <w:t>Other (</w:t>
      </w:r>
      <w:r>
        <w:rPr>
          <w:i/>
        </w:rPr>
        <w:t>specify</w:t>
      </w:r>
      <w:r w:rsidRPr="00DC6E2A">
        <w:t>)</w:t>
      </w:r>
      <w:r w:rsidRPr="00B30DC5">
        <w:rPr>
          <w:iCs/>
        </w:rPr>
        <w:t xml:space="preserve"> </w:t>
      </w:r>
      <w:r w:rsidR="00B30DC5" w:rsidRPr="00B30DC5">
        <w:rPr>
          <w:iCs/>
          <w:u w:val="single"/>
        </w:rPr>
        <w:tab/>
      </w:r>
      <w:r w:rsidR="00B30DC5" w:rsidRPr="00B30DC5">
        <w:rPr>
          <w:iCs/>
        </w:rPr>
        <w:t>.</w:t>
      </w:r>
    </w:p>
    <w:p w14:paraId="57596988" w14:textId="77777777" w:rsidR="00656139" w:rsidRPr="00DC6E2A" w:rsidRDefault="001F41C2" w:rsidP="00DC6E2A">
      <w:pPr>
        <w:pStyle w:val="WAItem"/>
        <w:keepNext w:val="0"/>
        <w:numPr>
          <w:ilvl w:val="0"/>
          <w:numId w:val="0"/>
        </w:numPr>
        <w:tabs>
          <w:tab w:val="clear" w:pos="547"/>
        </w:tabs>
        <w:spacing w:before="120"/>
        <w:ind w:left="720" w:hanging="720"/>
        <w:rPr>
          <w:sz w:val="22"/>
          <w:szCs w:val="22"/>
        </w:rPr>
      </w:pPr>
      <w:r w:rsidRPr="00DC6E2A">
        <w:rPr>
          <w:sz w:val="22"/>
          <w:szCs w:val="22"/>
        </w:rPr>
        <w:t>8</w:t>
      </w:r>
      <w:r w:rsidR="00656139" w:rsidRPr="00DC6E2A">
        <w:rPr>
          <w:sz w:val="22"/>
          <w:szCs w:val="22"/>
        </w:rPr>
        <w:t xml:space="preserve">. </w:t>
      </w:r>
      <w:r w:rsidR="00656139" w:rsidRPr="00DC6E2A">
        <w:rPr>
          <w:sz w:val="22"/>
          <w:szCs w:val="22"/>
        </w:rPr>
        <w:tab/>
        <w:t>Other</w:t>
      </w:r>
      <w:r w:rsidR="00E912EB" w:rsidRPr="00DC6E2A">
        <w:rPr>
          <w:sz w:val="22"/>
          <w:szCs w:val="22"/>
        </w:rPr>
        <w:t xml:space="preserve"> (if any)</w:t>
      </w:r>
      <w:r w:rsidR="00901E07" w:rsidRPr="00DC6E2A">
        <w:rPr>
          <w:sz w:val="22"/>
          <w:szCs w:val="22"/>
        </w:rPr>
        <w:t>:</w:t>
      </w:r>
    </w:p>
    <w:p w14:paraId="1C326F4F" w14:textId="77777777" w:rsidR="000E732B" w:rsidRPr="00B30DC5" w:rsidRDefault="00B30DC5" w:rsidP="00DC6E2A">
      <w:pPr>
        <w:pStyle w:val="WABody38flush"/>
        <w:tabs>
          <w:tab w:val="left" w:pos="9270"/>
        </w:tabs>
        <w:ind w:left="720"/>
        <w:rPr>
          <w:u w:val="single"/>
        </w:rPr>
      </w:pPr>
      <w:r w:rsidRPr="00B30DC5">
        <w:rPr>
          <w:u w:val="single"/>
        </w:rPr>
        <w:tab/>
      </w:r>
    </w:p>
    <w:p w14:paraId="55E4E890" w14:textId="77777777" w:rsidR="000E732B" w:rsidRPr="00B30DC5" w:rsidRDefault="000E732B" w:rsidP="00DC6E2A">
      <w:pPr>
        <w:pStyle w:val="WABody38flush"/>
        <w:tabs>
          <w:tab w:val="left" w:pos="9270"/>
        </w:tabs>
        <w:ind w:left="720"/>
        <w:rPr>
          <w:u w:val="single"/>
        </w:rPr>
      </w:pPr>
      <w:r w:rsidRPr="00B30DC5">
        <w:rPr>
          <w:u w:val="single"/>
        </w:rPr>
        <w:tab/>
      </w:r>
    </w:p>
    <w:p w14:paraId="1D324D97" w14:textId="77777777" w:rsidR="007F2A6F" w:rsidRDefault="007F2A6F" w:rsidP="003C028B">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rPr>
      </w:pPr>
      <w:r>
        <w:rPr>
          <w:rFonts w:ascii="Arial" w:hAnsi="Arial" w:cs="Arial"/>
          <w:b/>
          <w:spacing w:val="-2"/>
        </w:rPr>
        <w:t>Person asking for this order fills out below:</w:t>
      </w:r>
    </w:p>
    <w:p w14:paraId="2DD7544D" w14:textId="3EF738B6" w:rsidR="007F2A6F" w:rsidRDefault="007F2A6F" w:rsidP="003C028B">
      <w:pPr>
        <w:tabs>
          <w:tab w:val="left" w:pos="8640"/>
        </w:tabs>
        <w:spacing w:before="60" w:after="0"/>
        <w:rPr>
          <w:rFonts w:ascii="Arial" w:hAnsi="Arial" w:cs="Arial"/>
          <w:sz w:val="22"/>
          <w:szCs w:val="22"/>
        </w:rPr>
      </w:pPr>
      <w:r>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Pr>
          <w:rFonts w:ascii="Arial" w:hAnsi="Arial" w:cs="Arial"/>
          <w:i/>
          <w:sz w:val="22"/>
          <w:szCs w:val="22"/>
        </w:rPr>
        <w:t>(#):</w:t>
      </w:r>
      <w:r w:rsidRPr="0069178A">
        <w:rPr>
          <w:rFonts w:ascii="Arial" w:hAnsi="Arial" w:cs="Arial"/>
          <w:sz w:val="22"/>
          <w:szCs w:val="22"/>
          <w:u w:val="single"/>
        </w:rPr>
        <w:tab/>
      </w:r>
      <w:r>
        <w:rPr>
          <w:rFonts w:ascii="Arial" w:hAnsi="Arial" w:cs="Arial"/>
          <w:sz w:val="22"/>
          <w:szCs w:val="22"/>
        </w:rPr>
        <w:t xml:space="preserve"> pages.  </w:t>
      </w:r>
    </w:p>
    <w:p w14:paraId="38C9DB86" w14:textId="77777777" w:rsidR="007F2A6F" w:rsidRDefault="007F2A6F" w:rsidP="003C028B">
      <w:pPr>
        <w:tabs>
          <w:tab w:val="left" w:pos="6480"/>
          <w:tab w:val="left" w:pos="6750"/>
          <w:tab w:val="left" w:pos="9360"/>
          <w:tab w:val="left" w:pos="10080"/>
        </w:tabs>
        <w:spacing w:before="120" w:after="0"/>
        <w:rPr>
          <w:rFonts w:ascii="Helvetica" w:hAnsi="Helvetica"/>
          <w:sz w:val="20"/>
          <w:szCs w:val="20"/>
          <w:u w:val="single"/>
        </w:rPr>
      </w:pPr>
      <w:r>
        <w:rPr>
          <w:rFonts w:ascii="Helvetica" w:hAnsi="Helvetica"/>
          <w:sz w:val="22"/>
          <w:szCs w:val="22"/>
        </w:rPr>
        <w:t xml:space="preserve">Signed at </w:t>
      </w:r>
      <w:r w:rsidRPr="00DC6E2A">
        <w:rPr>
          <w:rFonts w:ascii="Helvetica" w:hAnsi="Helvetica"/>
          <w:sz w:val="22"/>
          <w:szCs w:val="22"/>
        </w:rPr>
        <w:t>(</w:t>
      </w:r>
      <w:r>
        <w:rPr>
          <w:rFonts w:ascii="Helvetica" w:hAnsi="Helvetica"/>
          <w:i/>
          <w:sz w:val="22"/>
          <w:szCs w:val="22"/>
        </w:rPr>
        <w:t>city and state</w:t>
      </w:r>
      <w:r w:rsidRPr="00DC6E2A">
        <w:rPr>
          <w:rFonts w:ascii="Helvetica" w:hAnsi="Helvetica"/>
          <w:sz w:val="22"/>
          <w:szCs w:val="22"/>
        </w:rPr>
        <w:t>)</w:t>
      </w:r>
      <w:r>
        <w:rPr>
          <w:rFonts w:ascii="Helvetica" w:hAnsi="Helvetica"/>
          <w:i/>
          <w:sz w:val="22"/>
          <w:szCs w:val="22"/>
        </w:rPr>
        <w:t>:</w:t>
      </w:r>
      <w:r>
        <w:rPr>
          <w:rFonts w:ascii="Helvetica" w:hAnsi="Helvetica"/>
          <w:sz w:val="22"/>
          <w:szCs w:val="22"/>
        </w:rPr>
        <w:t xml:space="preserve"> </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r>
        <w:rPr>
          <w:rFonts w:ascii="Helvetica" w:hAnsi="Helvetica"/>
          <w:sz w:val="20"/>
          <w:szCs w:val="20"/>
        </w:rPr>
        <w:t xml:space="preserve"> </w:t>
      </w:r>
      <w:r>
        <w:rPr>
          <w:rFonts w:ascii="Helvetica" w:hAnsi="Helvetica"/>
          <w:sz w:val="20"/>
          <w:szCs w:val="20"/>
          <w:u w:val="single"/>
        </w:rPr>
        <w:tab/>
      </w:r>
    </w:p>
    <w:p w14:paraId="32F77D72" w14:textId="0273E2E6" w:rsidR="007F2A6F" w:rsidRDefault="00A71915" w:rsidP="00DC6E2A">
      <w:pPr>
        <w:tabs>
          <w:tab w:val="left" w:pos="4500"/>
          <w:tab w:val="left" w:pos="4770"/>
          <w:tab w:val="left" w:pos="9360"/>
        </w:tabs>
        <w:spacing w:before="240" w:after="0"/>
        <w:jc w:val="both"/>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14:anchorId="54F3A50A" wp14:editId="30AD466F">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007F2A6F">
        <w:rPr>
          <w:rFonts w:ascii="Helvetica" w:hAnsi="Helvetica"/>
          <w:sz w:val="20"/>
          <w:szCs w:val="20"/>
          <w:u w:val="single"/>
        </w:rPr>
        <w:tab/>
      </w:r>
      <w:r w:rsidR="007F2A6F">
        <w:rPr>
          <w:rFonts w:ascii="Helvetica" w:hAnsi="Helvetica"/>
          <w:sz w:val="20"/>
          <w:szCs w:val="20"/>
        </w:rPr>
        <w:tab/>
      </w:r>
      <w:r w:rsidR="007F2A6F">
        <w:rPr>
          <w:rFonts w:ascii="Helvetica" w:hAnsi="Helvetica"/>
          <w:sz w:val="20"/>
          <w:szCs w:val="20"/>
          <w:u w:val="single"/>
        </w:rPr>
        <w:tab/>
      </w:r>
    </w:p>
    <w:p w14:paraId="5B94491E" w14:textId="77777777" w:rsidR="007F2A6F" w:rsidRPr="00DC6E2A" w:rsidRDefault="007F2A6F" w:rsidP="003C028B">
      <w:pPr>
        <w:tabs>
          <w:tab w:val="left" w:pos="4770"/>
          <w:tab w:val="left" w:pos="9360"/>
        </w:tabs>
        <w:spacing w:after="0"/>
        <w:jc w:val="both"/>
        <w:rPr>
          <w:rFonts w:ascii="Arial" w:hAnsi="Arial" w:cs="Arial"/>
          <w:i/>
          <w:sz w:val="22"/>
          <w:szCs w:val="22"/>
        </w:rPr>
      </w:pPr>
      <w:r w:rsidRPr="00DC6E2A">
        <w:rPr>
          <w:rFonts w:ascii="Arial" w:hAnsi="Arial" w:cs="Arial"/>
          <w:i/>
          <w:sz w:val="22"/>
          <w:szCs w:val="22"/>
        </w:rPr>
        <w:t>Person asking for this order signs here</w:t>
      </w:r>
      <w:r w:rsidRPr="00DC6E2A">
        <w:rPr>
          <w:rFonts w:ascii="Arial" w:hAnsi="Arial" w:cs="Arial"/>
          <w:i/>
          <w:sz w:val="22"/>
          <w:szCs w:val="22"/>
        </w:rPr>
        <w:tab/>
        <w:t>Print name here</w:t>
      </w:r>
    </w:p>
    <w:p w14:paraId="62C5E168" w14:textId="77777777" w:rsidR="007F2A6F" w:rsidRPr="00E53D60" w:rsidRDefault="007F2A6F" w:rsidP="003C028B">
      <w:pPr>
        <w:pStyle w:val="WAnote"/>
        <w:spacing w:after="120"/>
        <w:ind w:firstLine="0"/>
        <w:rPr>
          <w:iCs/>
        </w:rPr>
      </w:pPr>
      <w:r w:rsidRPr="00E53D60">
        <w:rPr>
          <w:iCs/>
        </w:rPr>
        <w:t>The following is my contact information:</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E53D60" w14:paraId="346173E9" w14:textId="77777777" w:rsidTr="003C028B">
        <w:tc>
          <w:tcPr>
            <w:tcW w:w="8005" w:type="dxa"/>
            <w:shd w:val="clear" w:color="auto" w:fill="auto"/>
          </w:tcPr>
          <w:p w14:paraId="5C6546FE" w14:textId="28D4CF0F" w:rsidR="007F2A6F" w:rsidRPr="00DC6E2A" w:rsidRDefault="007F2A6F" w:rsidP="00DC6E2A">
            <w:pPr>
              <w:pStyle w:val="WAnote"/>
              <w:spacing w:before="0"/>
              <w:ind w:left="0" w:firstLine="0"/>
              <w:rPr>
                <w:spacing w:val="-2"/>
              </w:rPr>
            </w:pPr>
            <w:r w:rsidRPr="00DC6E2A">
              <w:rPr>
                <w:b/>
                <w:i/>
                <w:spacing w:val="-2"/>
              </w:rPr>
              <w:t>Important!</w:t>
            </w:r>
            <w:r w:rsidRPr="00DC6E2A">
              <w:rPr>
                <w:b/>
                <w:spacing w:val="-2"/>
              </w:rPr>
              <w:t xml:space="preserve"> </w:t>
            </w:r>
            <w:r w:rsidRPr="00DC6E2A">
              <w:rPr>
                <w:i/>
                <w:spacing w:val="-2"/>
              </w:rPr>
              <w:t>I</w:t>
            </w:r>
            <w:r w:rsidRPr="00DC6E2A">
              <w:rPr>
                <w:i/>
                <w:iCs/>
                <w:color w:val="000000"/>
              </w:rPr>
              <w:t>f you do not want your street address, personal e-mail, and personal phone number on this public form, list it on form FL All Family 001 Confidential Information form. The parties, court staff, and court volunteers can see this Confidential Information form. GR 22(b)(6).</w:t>
            </w:r>
          </w:p>
        </w:tc>
      </w:tr>
    </w:tbl>
    <w:p w14:paraId="19A8923B" w14:textId="77777777" w:rsidR="007F2A6F" w:rsidRPr="00DC6E2A" w:rsidRDefault="007F2A6F" w:rsidP="003C028B">
      <w:pPr>
        <w:pStyle w:val="WAnote"/>
        <w:tabs>
          <w:tab w:val="left" w:pos="4140"/>
          <w:tab w:val="left" w:pos="5220"/>
          <w:tab w:val="left" w:pos="9360"/>
        </w:tabs>
        <w:spacing w:before="240"/>
        <w:ind w:firstLine="0"/>
        <w:rPr>
          <w:iCs/>
        </w:rPr>
      </w:pPr>
      <w:r w:rsidRPr="00DC6E2A">
        <w:t>Email:</w:t>
      </w:r>
      <w:r w:rsidRPr="00DC6E2A">
        <w:rPr>
          <w:u w:val="single"/>
        </w:rPr>
        <w:tab/>
      </w:r>
      <w:r w:rsidRPr="00DC6E2A">
        <w:rPr>
          <w:iCs/>
        </w:rPr>
        <w:tab/>
      </w:r>
      <w:r w:rsidRPr="00DC6E2A">
        <w:t>Phone (Optional):</w:t>
      </w:r>
      <w:r w:rsidRPr="00DC6E2A">
        <w:rPr>
          <w:u w:val="single"/>
        </w:rPr>
        <w:tab/>
      </w:r>
    </w:p>
    <w:p w14:paraId="72FE9A14" w14:textId="77777777" w:rsidR="007F2A6F" w:rsidRPr="00E53D60" w:rsidRDefault="007F2A6F" w:rsidP="003C028B">
      <w:pPr>
        <w:pStyle w:val="WAnote"/>
        <w:tabs>
          <w:tab w:val="left" w:pos="9270"/>
        </w:tabs>
        <w:ind w:firstLine="0"/>
        <w:rPr>
          <w:iCs/>
        </w:rPr>
      </w:pPr>
      <w:r w:rsidRPr="00E53D60">
        <w:rPr>
          <w:iCs/>
        </w:rPr>
        <w:t xml:space="preserve">I agree to accept legal papers for this case at </w:t>
      </w:r>
      <w:r w:rsidRPr="00DC6E2A">
        <w:rPr>
          <w:iCs/>
        </w:rPr>
        <w:t>(</w:t>
      </w:r>
      <w:r w:rsidRPr="00E53D60">
        <w:rPr>
          <w:i/>
          <w:iCs/>
        </w:rPr>
        <w:t>check one</w:t>
      </w:r>
      <w:r w:rsidRPr="00DC6E2A">
        <w:rPr>
          <w:iCs/>
        </w:rPr>
        <w:t>)</w:t>
      </w:r>
      <w:r w:rsidRPr="00E53D60">
        <w:rPr>
          <w:i/>
          <w:iCs/>
        </w:rPr>
        <w:t>:</w:t>
      </w:r>
      <w:r w:rsidRPr="00E53D60">
        <w:rPr>
          <w:iCs/>
        </w:rPr>
        <w:t xml:space="preserve">  </w:t>
      </w:r>
    </w:p>
    <w:p w14:paraId="2C69D765" w14:textId="77777777" w:rsidR="007F2A6F" w:rsidRPr="00E53D60" w:rsidRDefault="007F2A6F" w:rsidP="003226CE">
      <w:pPr>
        <w:pStyle w:val="WABody6above"/>
        <w:tabs>
          <w:tab w:val="left" w:pos="360"/>
        </w:tabs>
        <w:ind w:left="1080"/>
      </w:pPr>
      <w:r w:rsidRPr="00E53D60">
        <w:t>[  ]</w:t>
      </w:r>
      <w:r w:rsidRPr="00E53D60">
        <w:tab/>
        <w:t>my lawyer’s address, listed below.</w:t>
      </w:r>
    </w:p>
    <w:p w14:paraId="73790758" w14:textId="77777777" w:rsidR="007F2A6F" w:rsidRPr="009E252B" w:rsidRDefault="007F2A6F" w:rsidP="003226CE">
      <w:pPr>
        <w:pStyle w:val="WABody6above"/>
        <w:tabs>
          <w:tab w:val="left" w:pos="360"/>
        </w:tabs>
        <w:ind w:left="1080"/>
        <w:rPr>
          <w:iCs/>
          <w:color w:val="000000"/>
        </w:rPr>
      </w:pPr>
      <w:r>
        <w:lastRenderedPageBreak/>
        <w:t>[  ]</w:t>
      </w:r>
      <w:r>
        <w:tab/>
      </w:r>
      <w:r w:rsidRPr="009E252B">
        <w:t xml:space="preserve">the following address </w:t>
      </w:r>
      <w:r w:rsidRPr="00DC6E2A">
        <w:t>(</w:t>
      </w:r>
      <w:r w:rsidRPr="009E252B">
        <w:rPr>
          <w:i/>
          <w:iCs/>
          <w:color w:val="000000"/>
        </w:rPr>
        <w:t xml:space="preserve">this does </w:t>
      </w:r>
      <w:r w:rsidRPr="009E252B">
        <w:rPr>
          <w:b/>
          <w:i/>
          <w:iCs/>
          <w:color w:val="000000"/>
        </w:rPr>
        <w:t>not</w:t>
      </w:r>
      <w:r w:rsidRPr="009E252B">
        <w:rPr>
          <w:i/>
          <w:iCs/>
          <w:color w:val="000000"/>
        </w:rPr>
        <w:t xml:space="preserve"> have to be your home address</w:t>
      </w:r>
      <w:r w:rsidRPr="00DC6E2A">
        <w:rPr>
          <w:iCs/>
          <w:color w:val="000000"/>
        </w:rPr>
        <w:t>)</w:t>
      </w:r>
      <w:r w:rsidRPr="009E252B">
        <w:rPr>
          <w:i/>
          <w:iCs/>
          <w:color w:val="000000"/>
        </w:rPr>
        <w:t>:</w:t>
      </w:r>
      <w:r w:rsidRPr="009E252B">
        <w:rPr>
          <w:iCs/>
          <w:color w:val="000000"/>
        </w:rPr>
        <w:t xml:space="preserve"> </w:t>
      </w:r>
    </w:p>
    <w:p w14:paraId="051BAA04" w14:textId="77777777" w:rsidR="007F2A6F" w:rsidRPr="00AB3E47" w:rsidRDefault="007F2A6F" w:rsidP="003C028B">
      <w:pPr>
        <w:tabs>
          <w:tab w:val="left" w:pos="5040"/>
          <w:tab w:val="left" w:pos="7286"/>
          <w:tab w:val="left" w:pos="8100"/>
          <w:tab w:val="left" w:pos="9360"/>
        </w:tabs>
        <w:spacing w:before="240" w:after="0"/>
        <w:ind w:left="360"/>
        <w:rPr>
          <w:rFonts w:ascii="Arial" w:hAnsi="Arial" w:cs="Arial"/>
          <w:sz w:val="20"/>
          <w:szCs w:val="20"/>
          <w:u w:val="single"/>
        </w:rPr>
      </w:pPr>
      <w:r w:rsidRPr="00AB3E47">
        <w:rPr>
          <w:rFonts w:ascii="Arial" w:hAnsi="Arial" w:cs="Arial"/>
          <w:sz w:val="20"/>
          <w:szCs w:val="20"/>
          <w:u w:val="single"/>
        </w:rPr>
        <w:tab/>
      </w:r>
      <w:r w:rsidRPr="00AB3E47">
        <w:rPr>
          <w:rFonts w:ascii="Arial" w:hAnsi="Arial" w:cs="Arial"/>
          <w:sz w:val="20"/>
          <w:szCs w:val="20"/>
          <w:u w:val="single"/>
        </w:rPr>
        <w:tab/>
      </w:r>
      <w:r w:rsidRPr="00AB3E47">
        <w:rPr>
          <w:rFonts w:ascii="Arial" w:hAnsi="Arial" w:cs="Arial"/>
          <w:sz w:val="20"/>
          <w:szCs w:val="20"/>
          <w:u w:val="single"/>
        </w:rPr>
        <w:tab/>
      </w:r>
      <w:r w:rsidRPr="00AB3E47">
        <w:rPr>
          <w:rFonts w:ascii="Arial" w:hAnsi="Arial" w:cs="Arial"/>
          <w:sz w:val="20"/>
          <w:szCs w:val="20"/>
          <w:u w:val="single"/>
        </w:rPr>
        <w:tab/>
      </w:r>
    </w:p>
    <w:p w14:paraId="1156166D" w14:textId="08EE4547" w:rsidR="007F2A6F" w:rsidRPr="00DC6E2A" w:rsidRDefault="000A77E0" w:rsidP="003C028B">
      <w:pPr>
        <w:tabs>
          <w:tab w:val="left" w:pos="450"/>
          <w:tab w:val="left" w:pos="5130"/>
          <w:tab w:val="left" w:pos="7290"/>
          <w:tab w:val="left" w:pos="7380"/>
          <w:tab w:val="left" w:pos="8550"/>
          <w:tab w:val="left" w:pos="9360"/>
        </w:tabs>
        <w:spacing w:after="120"/>
        <w:ind w:left="360"/>
        <w:rPr>
          <w:rFonts w:ascii="Arial" w:hAnsi="Arial" w:cs="Arial"/>
          <w:i/>
          <w:sz w:val="22"/>
          <w:szCs w:val="22"/>
        </w:rPr>
      </w:pPr>
      <w:r w:rsidRPr="00DC6E2A">
        <w:rPr>
          <w:rFonts w:ascii="Arial" w:hAnsi="Arial" w:cs="Arial"/>
          <w:i/>
          <w:sz w:val="22"/>
          <w:szCs w:val="22"/>
        </w:rPr>
        <w:t>S</w:t>
      </w:r>
      <w:r w:rsidR="007F2A6F" w:rsidRPr="00DC6E2A">
        <w:rPr>
          <w:rFonts w:ascii="Arial" w:hAnsi="Arial" w:cs="Arial"/>
          <w:i/>
          <w:sz w:val="22"/>
          <w:szCs w:val="22"/>
        </w:rPr>
        <w:t xml:space="preserve">treet </w:t>
      </w:r>
      <w:r w:rsidRPr="00DC6E2A">
        <w:rPr>
          <w:rFonts w:ascii="Arial" w:hAnsi="Arial" w:cs="Arial"/>
          <w:i/>
          <w:sz w:val="22"/>
          <w:szCs w:val="22"/>
        </w:rPr>
        <w:t>A</w:t>
      </w:r>
      <w:r w:rsidR="007F2A6F" w:rsidRPr="00DC6E2A">
        <w:rPr>
          <w:rFonts w:ascii="Arial" w:hAnsi="Arial" w:cs="Arial"/>
          <w:i/>
          <w:sz w:val="22"/>
          <w:szCs w:val="22"/>
        </w:rPr>
        <w:t xml:space="preserve">ddress or PO </w:t>
      </w:r>
      <w:r w:rsidRPr="00DC6E2A">
        <w:rPr>
          <w:rFonts w:ascii="Arial" w:hAnsi="Arial" w:cs="Arial"/>
          <w:i/>
          <w:sz w:val="22"/>
          <w:szCs w:val="22"/>
        </w:rPr>
        <w:t>B</w:t>
      </w:r>
      <w:r w:rsidR="007F2A6F" w:rsidRPr="00DC6E2A">
        <w:rPr>
          <w:rFonts w:ascii="Arial" w:hAnsi="Arial" w:cs="Arial"/>
          <w:i/>
          <w:sz w:val="22"/>
          <w:szCs w:val="22"/>
        </w:rPr>
        <w:t>ox</w:t>
      </w:r>
      <w:r w:rsidR="007F2A6F" w:rsidRPr="00DC6E2A">
        <w:rPr>
          <w:rFonts w:ascii="Arial" w:hAnsi="Arial" w:cs="Arial"/>
          <w:i/>
          <w:sz w:val="22"/>
          <w:szCs w:val="22"/>
        </w:rPr>
        <w:tab/>
      </w:r>
      <w:r w:rsidRPr="00DC6E2A">
        <w:rPr>
          <w:rFonts w:ascii="Arial" w:hAnsi="Arial" w:cs="Arial"/>
          <w:i/>
          <w:sz w:val="22"/>
          <w:szCs w:val="22"/>
        </w:rPr>
        <w:t>C</w:t>
      </w:r>
      <w:r w:rsidR="007F2A6F" w:rsidRPr="00DC6E2A">
        <w:rPr>
          <w:rFonts w:ascii="Arial" w:hAnsi="Arial" w:cs="Arial"/>
          <w:i/>
          <w:sz w:val="22"/>
          <w:szCs w:val="22"/>
        </w:rPr>
        <w:t>ity</w:t>
      </w:r>
      <w:r w:rsidR="007F2A6F" w:rsidRPr="00DC6E2A">
        <w:rPr>
          <w:rFonts w:ascii="Arial" w:hAnsi="Arial" w:cs="Arial"/>
          <w:i/>
          <w:sz w:val="22"/>
          <w:szCs w:val="22"/>
        </w:rPr>
        <w:tab/>
      </w:r>
      <w:r w:rsidRPr="00DC6E2A">
        <w:rPr>
          <w:rFonts w:ascii="Arial" w:hAnsi="Arial" w:cs="Arial"/>
          <w:i/>
          <w:sz w:val="22"/>
          <w:szCs w:val="22"/>
        </w:rPr>
        <w:t>S</w:t>
      </w:r>
      <w:r w:rsidR="007F2A6F" w:rsidRPr="00DC6E2A">
        <w:rPr>
          <w:rFonts w:ascii="Arial" w:hAnsi="Arial" w:cs="Arial"/>
          <w:i/>
          <w:sz w:val="22"/>
          <w:szCs w:val="22"/>
        </w:rPr>
        <w:t>tate</w:t>
      </w:r>
      <w:r w:rsidR="007F2A6F" w:rsidRPr="00DC6E2A">
        <w:rPr>
          <w:rFonts w:ascii="Arial" w:hAnsi="Arial" w:cs="Arial"/>
          <w:i/>
          <w:sz w:val="22"/>
          <w:szCs w:val="22"/>
        </w:rPr>
        <w:tab/>
      </w:r>
      <w:r w:rsidRPr="00DC6E2A">
        <w:rPr>
          <w:rFonts w:ascii="Arial" w:hAnsi="Arial" w:cs="Arial"/>
          <w:i/>
          <w:sz w:val="22"/>
          <w:szCs w:val="22"/>
        </w:rPr>
        <w:t>Z</w:t>
      </w:r>
      <w:r w:rsidR="007F2A6F" w:rsidRPr="00DC6E2A">
        <w:rPr>
          <w:rFonts w:ascii="Arial" w:hAnsi="Arial" w:cs="Arial"/>
          <w:i/>
          <w:sz w:val="22"/>
          <w:szCs w:val="22"/>
        </w:rPr>
        <w:t>ip</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E53D60" w14:paraId="587F58CE" w14:textId="77777777" w:rsidTr="003C028B">
        <w:trPr>
          <w:trHeight w:val="629"/>
        </w:trPr>
        <w:tc>
          <w:tcPr>
            <w:tcW w:w="9209" w:type="dxa"/>
            <w:shd w:val="clear" w:color="auto" w:fill="auto"/>
          </w:tcPr>
          <w:p w14:paraId="2EA70534" w14:textId="37E46798" w:rsidR="007F2A6F" w:rsidRPr="00DC6E2A" w:rsidRDefault="007F2A6F" w:rsidP="00DC6E2A">
            <w:pPr>
              <w:pStyle w:val="WAnote"/>
              <w:tabs>
                <w:tab w:val="left" w:pos="6480"/>
              </w:tabs>
              <w:spacing w:before="0"/>
              <w:ind w:left="0" w:firstLine="0"/>
              <w:rPr>
                <w:i/>
                <w:iCs/>
                <w:color w:val="000000"/>
              </w:rPr>
            </w:pPr>
            <w:r w:rsidRPr="00DC6E2A">
              <w:rPr>
                <w:b/>
                <w:i/>
                <w:iCs/>
                <w:color w:val="000000"/>
              </w:rPr>
              <w:t>Note:</w:t>
            </w:r>
            <w:r w:rsidRPr="00DC6E2A">
              <w:rPr>
                <w:i/>
                <w:iCs/>
                <w:color w:val="000000"/>
              </w:rPr>
              <w:t xml:space="preserve"> You and the other party/ies may agree to accept legal papers by email under Civil Rule 5 and local court rules.</w:t>
            </w:r>
            <w:r w:rsidRPr="00DC6E2A">
              <w:rPr>
                <w:iCs/>
                <w:color w:val="000000"/>
              </w:rPr>
              <w:t xml:space="preserve"> </w:t>
            </w:r>
          </w:p>
        </w:tc>
      </w:tr>
    </w:tbl>
    <w:p w14:paraId="287ECA87" w14:textId="749A554D" w:rsidR="007F2A6F" w:rsidRPr="00DC6E2A" w:rsidRDefault="00A71915" w:rsidP="003C028B">
      <w:pPr>
        <w:tabs>
          <w:tab w:val="left" w:pos="0"/>
          <w:tab w:val="left" w:pos="720"/>
          <w:tab w:val="center" w:pos="4680"/>
        </w:tabs>
        <w:suppressAutoHyphens/>
        <w:spacing w:before="200" w:after="0"/>
        <w:outlineLvl w:val="0"/>
        <w:rPr>
          <w:rFonts w:ascii="Arial" w:hAnsi="Arial" w:cs="Arial"/>
          <w:b/>
          <w:spacing w:val="-2"/>
          <w:sz w:val="22"/>
          <w:szCs w:val="22"/>
        </w:rPr>
      </w:pPr>
      <w:r w:rsidRPr="00DC6E2A">
        <w:rPr>
          <w:noProof/>
          <w:sz w:val="22"/>
          <w:szCs w:val="22"/>
          <w:lang w:eastAsia="en-US"/>
        </w:rPr>
        <mc:AlternateContent>
          <mc:Choice Requires="wps">
            <w:drawing>
              <wp:anchor distT="0" distB="0" distL="114300" distR="114300" simplePos="0" relativeHeight="251658240" behindDoc="0" locked="0" layoutInCell="1" allowOverlap="1" wp14:anchorId="220F5470" wp14:editId="50660353">
                <wp:simplePos x="0" y="0"/>
                <wp:positionH relativeFrom="column">
                  <wp:posOffset>-52070</wp:posOffset>
                </wp:positionH>
                <wp:positionV relativeFrom="paragraph">
                  <wp:posOffset>401320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87DDCF" id="Isosceles Triangle 1" o:spid="_x0000_s1026" type="#_x0000_t5" style="position:absolute;margin-left:-4.1pt;margin-top:31.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" fillcolor="black" stroked="f">
                <o:lock v:ext="edit" aspectratio="t"/>
              </v:shape>
            </w:pict>
          </mc:Fallback>
        </mc:AlternateContent>
      </w:r>
      <w:r w:rsidR="007F2A6F" w:rsidRPr="00DC6E2A">
        <w:rPr>
          <w:rFonts w:ascii="Arial" w:hAnsi="Arial" w:cs="Arial"/>
          <w:b/>
          <w:spacing w:val="-2"/>
          <w:sz w:val="22"/>
          <w:szCs w:val="22"/>
        </w:rPr>
        <w:t>Lawyer (if any) fills out below:</w:t>
      </w:r>
    </w:p>
    <w:p w14:paraId="232C61E7" w14:textId="77777777" w:rsidR="007F2A6F" w:rsidRPr="00E53D60" w:rsidRDefault="007F2A6F" w:rsidP="003C028B">
      <w:pPr>
        <w:tabs>
          <w:tab w:val="left" w:pos="3690"/>
          <w:tab w:val="left" w:pos="3960"/>
          <w:tab w:val="left" w:pos="7560"/>
          <w:tab w:val="left" w:pos="7830"/>
          <w:tab w:val="left" w:pos="9360"/>
        </w:tabs>
        <w:suppressAutoHyphens/>
        <w:spacing w:before="160" w:after="0"/>
        <w:rPr>
          <w:rFonts w:ascii="Arial" w:hAnsi="Arial" w:cs="Arial"/>
          <w:sz w:val="22"/>
          <w:szCs w:val="22"/>
          <w:u w:val="single"/>
        </w:rPr>
      </w:pPr>
      <w:r w:rsidRPr="00E53D60">
        <w:rPr>
          <w:rFonts w:ascii="Arial" w:hAnsi="Arial" w:cs="Arial"/>
          <w:sz w:val="22"/>
          <w:szCs w:val="22"/>
          <w:u w:val="single"/>
        </w:rPr>
        <w:tab/>
      </w:r>
      <w:r w:rsidRPr="00E53D60">
        <w:rPr>
          <w:rFonts w:ascii="Arial" w:hAnsi="Arial" w:cs="Arial"/>
          <w:sz w:val="22"/>
          <w:szCs w:val="22"/>
        </w:rPr>
        <w:tab/>
      </w:r>
      <w:r w:rsidRPr="00E53D60">
        <w:rPr>
          <w:rFonts w:ascii="Arial" w:hAnsi="Arial" w:cs="Arial"/>
          <w:sz w:val="22"/>
          <w:szCs w:val="22"/>
          <w:u w:val="single"/>
        </w:rPr>
        <w:tab/>
      </w:r>
      <w:r w:rsidRPr="00E53D60">
        <w:rPr>
          <w:rFonts w:ascii="Arial" w:hAnsi="Arial" w:cs="Arial"/>
          <w:sz w:val="22"/>
          <w:szCs w:val="22"/>
        </w:rPr>
        <w:tab/>
      </w:r>
      <w:r w:rsidRPr="00E53D60">
        <w:rPr>
          <w:rFonts w:ascii="Arial" w:hAnsi="Arial" w:cs="Arial"/>
          <w:sz w:val="22"/>
          <w:szCs w:val="22"/>
          <w:u w:val="single"/>
        </w:rPr>
        <w:tab/>
      </w:r>
    </w:p>
    <w:p w14:paraId="78B4B1FB" w14:textId="77777777" w:rsidR="007F2A6F" w:rsidRPr="00DC6E2A" w:rsidRDefault="007F2A6F" w:rsidP="003C028B">
      <w:pPr>
        <w:tabs>
          <w:tab w:val="left" w:pos="3960"/>
          <w:tab w:val="left" w:pos="7830"/>
        </w:tabs>
        <w:spacing w:after="0"/>
        <w:rPr>
          <w:rFonts w:ascii="Arial" w:hAnsi="Arial" w:cs="Arial"/>
          <w:i/>
          <w:sz w:val="22"/>
          <w:szCs w:val="22"/>
        </w:rPr>
      </w:pPr>
      <w:r w:rsidRPr="00DC6E2A">
        <w:rPr>
          <w:rFonts w:ascii="Arial" w:hAnsi="Arial" w:cs="Arial"/>
          <w:i/>
          <w:sz w:val="22"/>
          <w:szCs w:val="22"/>
        </w:rPr>
        <w:t>Lawyer signs here</w:t>
      </w:r>
      <w:r w:rsidRPr="00DC6E2A">
        <w:rPr>
          <w:rFonts w:ascii="Arial" w:hAnsi="Arial" w:cs="Arial"/>
          <w:i/>
          <w:sz w:val="22"/>
          <w:szCs w:val="22"/>
        </w:rPr>
        <w:tab/>
        <w:t>Print name and WSBA No.</w:t>
      </w:r>
      <w:r w:rsidRPr="00DC6E2A">
        <w:rPr>
          <w:rFonts w:ascii="Arial" w:hAnsi="Arial" w:cs="Arial"/>
          <w:i/>
          <w:sz w:val="22"/>
          <w:szCs w:val="22"/>
        </w:rPr>
        <w:tab/>
        <w:t>Date</w:t>
      </w:r>
    </w:p>
    <w:p w14:paraId="471CECEF" w14:textId="77777777" w:rsidR="007F2A6F" w:rsidRPr="00DC6E2A" w:rsidRDefault="007F2A6F" w:rsidP="003C028B">
      <w:pPr>
        <w:tabs>
          <w:tab w:val="left" w:pos="5130"/>
          <w:tab w:val="left" w:pos="7290"/>
          <w:tab w:val="left" w:pos="8100"/>
          <w:tab w:val="left" w:pos="9360"/>
        </w:tabs>
        <w:spacing w:before="120" w:after="0"/>
        <w:rPr>
          <w:rFonts w:ascii="Arial" w:hAnsi="Arial"/>
          <w:sz w:val="22"/>
          <w:szCs w:val="22"/>
          <w:u w:val="single"/>
        </w:rPr>
      </w:pPr>
      <w:r w:rsidRPr="00DC6E2A">
        <w:rPr>
          <w:rFonts w:ascii="Arial" w:hAnsi="Arial" w:cs="Arial"/>
          <w:sz w:val="22"/>
          <w:szCs w:val="22"/>
          <w:u w:val="single"/>
        </w:rPr>
        <w:tab/>
      </w:r>
      <w:r w:rsidRPr="00DC6E2A">
        <w:rPr>
          <w:rFonts w:ascii="Arial" w:hAnsi="Arial" w:cs="Arial"/>
          <w:sz w:val="22"/>
          <w:szCs w:val="22"/>
          <w:u w:val="single"/>
        </w:rPr>
        <w:tab/>
      </w:r>
      <w:r w:rsidRPr="00DC6E2A">
        <w:rPr>
          <w:rFonts w:ascii="Arial" w:hAnsi="Arial" w:cs="Arial"/>
          <w:sz w:val="22"/>
          <w:szCs w:val="22"/>
          <w:u w:val="single"/>
        </w:rPr>
        <w:tab/>
      </w:r>
      <w:r w:rsidRPr="00DC6E2A">
        <w:rPr>
          <w:rFonts w:ascii="Arial" w:hAnsi="Arial" w:cs="Arial"/>
          <w:sz w:val="22"/>
          <w:szCs w:val="22"/>
          <w:u w:val="single"/>
        </w:rPr>
        <w:tab/>
      </w:r>
    </w:p>
    <w:p w14:paraId="3BBA6551" w14:textId="711018ED" w:rsidR="007F2A6F" w:rsidRPr="00DC6E2A" w:rsidRDefault="007F2A6F" w:rsidP="003C028B">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DC6E2A">
        <w:rPr>
          <w:rFonts w:ascii="Arial" w:hAnsi="Arial"/>
          <w:i/>
          <w:sz w:val="22"/>
          <w:szCs w:val="22"/>
        </w:rPr>
        <w:t xml:space="preserve">Lawyer’s </w:t>
      </w:r>
      <w:r w:rsidR="000A77E0" w:rsidRPr="00DC6E2A">
        <w:rPr>
          <w:rFonts w:ascii="Arial" w:hAnsi="Arial"/>
          <w:i/>
          <w:sz w:val="22"/>
          <w:szCs w:val="22"/>
        </w:rPr>
        <w:t>S</w:t>
      </w:r>
      <w:r w:rsidRPr="00DC6E2A">
        <w:rPr>
          <w:rFonts w:ascii="Arial" w:hAnsi="Arial"/>
          <w:i/>
          <w:sz w:val="22"/>
          <w:szCs w:val="22"/>
        </w:rPr>
        <w:t xml:space="preserve">treet </w:t>
      </w:r>
      <w:r w:rsidR="000A77E0" w:rsidRPr="00DC6E2A">
        <w:rPr>
          <w:rFonts w:ascii="Arial" w:hAnsi="Arial"/>
          <w:i/>
          <w:sz w:val="22"/>
          <w:szCs w:val="22"/>
        </w:rPr>
        <w:t>A</w:t>
      </w:r>
      <w:r w:rsidRPr="00DC6E2A">
        <w:rPr>
          <w:rFonts w:ascii="Arial" w:hAnsi="Arial"/>
          <w:i/>
          <w:sz w:val="22"/>
          <w:szCs w:val="22"/>
        </w:rPr>
        <w:t xml:space="preserve">ddress or PO </w:t>
      </w:r>
      <w:r w:rsidR="000A77E0" w:rsidRPr="00DC6E2A">
        <w:rPr>
          <w:rFonts w:ascii="Arial" w:hAnsi="Arial"/>
          <w:i/>
          <w:sz w:val="22"/>
          <w:szCs w:val="22"/>
        </w:rPr>
        <w:t>B</w:t>
      </w:r>
      <w:r w:rsidRPr="00DC6E2A">
        <w:rPr>
          <w:rFonts w:ascii="Arial" w:hAnsi="Arial"/>
          <w:i/>
          <w:sz w:val="22"/>
          <w:szCs w:val="22"/>
        </w:rPr>
        <w:t>ox</w:t>
      </w:r>
      <w:r w:rsidRPr="00DC6E2A">
        <w:rPr>
          <w:rFonts w:ascii="Arial" w:hAnsi="Arial"/>
          <w:i/>
          <w:sz w:val="22"/>
          <w:szCs w:val="22"/>
        </w:rPr>
        <w:tab/>
      </w:r>
      <w:r w:rsidR="000A77E0" w:rsidRPr="00DC6E2A">
        <w:rPr>
          <w:rFonts w:ascii="Arial" w:hAnsi="Arial"/>
          <w:i/>
          <w:sz w:val="22"/>
          <w:szCs w:val="22"/>
        </w:rPr>
        <w:t>C</w:t>
      </w:r>
      <w:r w:rsidRPr="00DC6E2A">
        <w:rPr>
          <w:rFonts w:ascii="Arial" w:hAnsi="Arial"/>
          <w:i/>
          <w:sz w:val="22"/>
          <w:szCs w:val="22"/>
        </w:rPr>
        <w:t>ity</w:t>
      </w:r>
      <w:r w:rsidRPr="00DC6E2A">
        <w:rPr>
          <w:rFonts w:ascii="Arial" w:hAnsi="Arial"/>
          <w:i/>
          <w:sz w:val="22"/>
          <w:szCs w:val="22"/>
        </w:rPr>
        <w:tab/>
      </w:r>
      <w:r w:rsidR="000A77E0" w:rsidRPr="00DC6E2A">
        <w:rPr>
          <w:rFonts w:ascii="Arial" w:hAnsi="Arial"/>
          <w:i/>
          <w:sz w:val="22"/>
          <w:szCs w:val="22"/>
        </w:rPr>
        <w:t>S</w:t>
      </w:r>
      <w:r w:rsidRPr="00DC6E2A">
        <w:rPr>
          <w:rFonts w:ascii="Arial" w:hAnsi="Arial"/>
          <w:i/>
          <w:sz w:val="22"/>
          <w:szCs w:val="22"/>
        </w:rPr>
        <w:t>tate</w:t>
      </w:r>
      <w:r w:rsidRPr="00DC6E2A">
        <w:rPr>
          <w:rFonts w:ascii="Arial" w:hAnsi="Arial"/>
          <w:i/>
          <w:sz w:val="22"/>
          <w:szCs w:val="22"/>
        </w:rPr>
        <w:tab/>
      </w:r>
      <w:r w:rsidR="000A77E0" w:rsidRPr="00DC6E2A">
        <w:rPr>
          <w:rFonts w:ascii="Arial" w:hAnsi="Arial"/>
          <w:i/>
          <w:sz w:val="22"/>
          <w:szCs w:val="22"/>
        </w:rPr>
        <w:t>Z</w:t>
      </w:r>
      <w:r w:rsidRPr="00DC6E2A">
        <w:rPr>
          <w:rFonts w:ascii="Arial" w:hAnsi="Arial"/>
          <w:i/>
          <w:sz w:val="22"/>
          <w:szCs w:val="22"/>
        </w:rPr>
        <w:t>ip</w:t>
      </w:r>
    </w:p>
    <w:p w14:paraId="78CD9BC1" w14:textId="77777777" w:rsidR="007F2A6F" w:rsidRDefault="007F2A6F" w:rsidP="007F2A6F">
      <w:pPr>
        <w:pStyle w:val="WAnote"/>
        <w:tabs>
          <w:tab w:val="left" w:pos="9360"/>
        </w:tabs>
        <w:spacing w:before="80" w:after="240"/>
        <w:ind w:firstLine="0"/>
        <w:rPr>
          <w:i/>
          <w:sz w:val="20"/>
          <w:szCs w:val="20"/>
        </w:rPr>
      </w:pPr>
      <w:r w:rsidRPr="00DC6E2A">
        <w:rPr>
          <w:iCs/>
          <w:color w:val="000000"/>
        </w:rPr>
        <w:t>Email (</w:t>
      </w:r>
      <w:r w:rsidRPr="00DC6E2A">
        <w:rPr>
          <w:i/>
          <w:iCs/>
          <w:color w:val="000000"/>
        </w:rPr>
        <w:t>if applicable</w:t>
      </w:r>
      <w:r w:rsidRPr="00DC6E2A">
        <w:rPr>
          <w:iCs/>
          <w:color w:val="000000"/>
        </w:rPr>
        <w:t>)</w:t>
      </w:r>
      <w:r w:rsidRPr="00DC6E2A">
        <w:rPr>
          <w:i/>
          <w:iCs/>
          <w:color w:val="000000"/>
        </w:rPr>
        <w:t>:</w:t>
      </w:r>
      <w:r w:rsidRPr="00DC6E2A">
        <w:rPr>
          <w:iCs/>
          <w:color w:val="000000"/>
        </w:rPr>
        <w:t xml:space="preserve"> </w:t>
      </w:r>
      <w:r w:rsidRPr="00DC6E2A">
        <w:rPr>
          <w:iCs/>
          <w:color w:val="00000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512321" w14:paraId="7BC66958" w14:textId="77777777" w:rsidTr="001963C3">
        <w:trPr>
          <w:jc w:val="center"/>
        </w:trPr>
        <w:tc>
          <w:tcPr>
            <w:tcW w:w="9279" w:type="dxa"/>
          </w:tcPr>
          <w:p w14:paraId="02DD3853" w14:textId="01244534" w:rsidR="00512321" w:rsidRPr="00512321" w:rsidRDefault="00512321" w:rsidP="00512321">
            <w:pPr>
              <w:tabs>
                <w:tab w:val="left" w:pos="4320"/>
                <w:tab w:val="left" w:pos="5040"/>
                <w:tab w:val="left" w:pos="5760"/>
                <w:tab w:val="left" w:pos="10080"/>
              </w:tabs>
              <w:spacing w:before="40" w:after="20"/>
              <w:jc w:val="both"/>
              <w:rPr>
                <w:rFonts w:ascii="Arial Narrow" w:hAnsi="Arial Narrow" w:cs="Arial"/>
                <w:sz w:val="22"/>
                <w:szCs w:val="22"/>
              </w:rPr>
            </w:pPr>
            <w:r w:rsidRPr="00512321">
              <w:rPr>
                <w:rFonts w:ascii="Arial Narrow" w:hAnsi="Arial Narrow" w:cs="Arial"/>
                <w:b/>
                <w:i/>
                <w:color w:val="000000"/>
                <w:sz w:val="22"/>
                <w:szCs w:val="22"/>
              </w:rPr>
              <w:t xml:space="preserve">Warning! </w:t>
            </w:r>
            <w:r w:rsidRPr="00512321">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512321">
              <w:rPr>
                <w:rFonts w:ascii="Arial Narrow" w:hAnsi="Arial Narrow" w:cs="Arial"/>
                <w:b/>
                <w:sz w:val="22"/>
                <w:szCs w:val="22"/>
              </w:rPr>
              <w:t>must</w:t>
            </w:r>
            <w:r w:rsidRPr="00512321">
              <w:rPr>
                <w:rFonts w:ascii="Arial Narrow" w:hAnsi="Arial Narrow" w:cs="Arial"/>
                <w:sz w:val="22"/>
                <w:szCs w:val="22"/>
              </w:rPr>
              <w:t xml:space="preserve"> be sealed so they can only be seen by the court, the other party, and the lawyers in your case. Seal those documents by filing them separately, using a </w:t>
            </w:r>
            <w:r w:rsidRPr="00512321">
              <w:rPr>
                <w:rFonts w:ascii="Arial Narrow" w:hAnsi="Arial Narrow" w:cs="Arial"/>
                <w:i/>
                <w:sz w:val="22"/>
                <w:szCs w:val="22"/>
              </w:rPr>
              <w:t>Sealed</w:t>
            </w:r>
            <w:r w:rsidRPr="00512321">
              <w:rPr>
                <w:rFonts w:ascii="Arial Narrow" w:hAnsi="Arial Narrow" w:cs="Arial"/>
                <w:sz w:val="22"/>
                <w:szCs w:val="22"/>
              </w:rPr>
              <w:t xml:space="preserve"> cover sheet (form FL All Family 011, 012, or 013). You may ask for an order to seal other documents.</w:t>
            </w:r>
          </w:p>
        </w:tc>
      </w:tr>
    </w:tbl>
    <w:p w14:paraId="05C440B9" w14:textId="77777777" w:rsidR="00512321" w:rsidRPr="00512321" w:rsidRDefault="00512321" w:rsidP="00512321">
      <w:pPr>
        <w:suppressAutoHyphens/>
        <w:spacing w:after="0"/>
        <w:rPr>
          <w:rFonts w:ascii="Arial" w:hAnsi="Arial" w:cs="Arial"/>
          <w:sz w:val="20"/>
          <w:szCs w:val="20"/>
        </w:rPr>
      </w:pPr>
    </w:p>
    <w:sectPr w:rsidR="00512321" w:rsidRPr="00512321">
      <w:footerReference w:type="default" r:id="rId12"/>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79806" w16cid:durableId="285019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A1C8" w14:textId="77777777" w:rsidR="0085260F" w:rsidRDefault="0085260F">
      <w:pPr>
        <w:spacing w:after="0"/>
      </w:pPr>
      <w:r>
        <w:separator/>
      </w:r>
    </w:p>
  </w:endnote>
  <w:endnote w:type="continuationSeparator" w:id="0">
    <w:p w14:paraId="52E138D6"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8"/>
      <w:gridCol w:w="3126"/>
      <w:gridCol w:w="3106"/>
    </w:tblGrid>
    <w:tr w:rsidR="000E732B" w14:paraId="41BDE867" w14:textId="77777777">
      <w:tc>
        <w:tcPr>
          <w:tcW w:w="3192" w:type="dxa"/>
          <w:tcBorders>
            <w:top w:val="single" w:sz="4" w:space="0" w:color="auto"/>
          </w:tcBorders>
        </w:tcPr>
        <w:p w14:paraId="009EF8E7" w14:textId="77777777" w:rsidR="000E732B" w:rsidRDefault="003A2371" w:rsidP="00175A70">
          <w:pPr>
            <w:pStyle w:val="Footer"/>
            <w:tabs>
              <w:tab w:val="clear" w:pos="4320"/>
              <w:tab w:val="clear" w:pos="8640"/>
              <w:tab w:val="center" w:pos="4680"/>
              <w:tab w:val="right" w:pos="9360"/>
            </w:tabs>
            <w:spacing w:before="40"/>
            <w:rPr>
              <w:rFonts w:ascii="Arial" w:hAnsi="Arial" w:cs="Arial"/>
              <w:sz w:val="18"/>
              <w:szCs w:val="18"/>
            </w:rPr>
          </w:pPr>
          <w:r>
            <w:rPr>
              <w:rFonts w:ascii="Arial" w:hAnsi="Arial" w:cs="Arial"/>
              <w:sz w:val="18"/>
              <w:szCs w:val="18"/>
            </w:rPr>
            <w:t>Chapter 26.51 RCW</w:t>
          </w:r>
        </w:p>
        <w:p w14:paraId="6DBF596E" w14:textId="221F2CAC" w:rsidR="000E732B" w:rsidRDefault="000E732B">
          <w:pPr>
            <w:pStyle w:val="Footer"/>
            <w:tabs>
              <w:tab w:val="clear" w:pos="4320"/>
              <w:tab w:val="clear" w:pos="8640"/>
              <w:tab w:val="center" w:pos="4680"/>
              <w:tab w:val="right" w:pos="9360"/>
            </w:tabs>
            <w:rPr>
              <w:rFonts w:ascii="Arial" w:hAnsi="Arial" w:cs="Arial"/>
              <w:sz w:val="18"/>
              <w:szCs w:val="18"/>
            </w:rPr>
          </w:pPr>
          <w:r>
            <w:rPr>
              <w:rFonts w:ascii="Arial" w:hAnsi="Arial" w:cs="Arial"/>
              <w:i/>
              <w:sz w:val="18"/>
              <w:szCs w:val="18"/>
            </w:rPr>
            <w:t>(</w:t>
          </w:r>
          <w:r w:rsidR="00FB7296">
            <w:rPr>
              <w:rFonts w:ascii="Arial" w:hAnsi="Arial" w:cs="Arial"/>
              <w:i/>
              <w:sz w:val="18"/>
              <w:szCs w:val="18"/>
            </w:rPr>
            <w:t>0</w:t>
          </w:r>
          <w:r w:rsidR="004D1FA1">
            <w:rPr>
              <w:rFonts w:ascii="Arial" w:hAnsi="Arial" w:cs="Arial"/>
              <w:i/>
              <w:sz w:val="18"/>
              <w:szCs w:val="18"/>
            </w:rPr>
            <w:t>7</w:t>
          </w:r>
          <w:r w:rsidR="001B7BDD">
            <w:rPr>
              <w:rFonts w:ascii="Arial" w:hAnsi="Arial" w:cs="Arial"/>
              <w:i/>
              <w:sz w:val="18"/>
              <w:szCs w:val="18"/>
            </w:rPr>
            <w:t>/</w:t>
          </w:r>
          <w:r w:rsidR="001E52F0">
            <w:rPr>
              <w:rFonts w:ascii="Arial" w:hAnsi="Arial" w:cs="Arial"/>
              <w:i/>
              <w:sz w:val="18"/>
              <w:szCs w:val="18"/>
            </w:rPr>
            <w:t>202</w:t>
          </w:r>
          <w:r w:rsidR="004D1FA1">
            <w:rPr>
              <w:rFonts w:ascii="Arial" w:hAnsi="Arial" w:cs="Arial"/>
              <w:i/>
              <w:sz w:val="18"/>
              <w:szCs w:val="18"/>
            </w:rPr>
            <w:t>3</w:t>
          </w:r>
          <w:r>
            <w:rPr>
              <w:rFonts w:ascii="Arial" w:hAnsi="Arial" w:cs="Arial"/>
              <w:i/>
              <w:sz w:val="18"/>
              <w:szCs w:val="18"/>
            </w:rPr>
            <w:t>)</w:t>
          </w:r>
        </w:p>
        <w:p w14:paraId="60D6D4E9" w14:textId="77777777" w:rsidR="000E732B" w:rsidRPr="007F2A6F" w:rsidRDefault="009213BC" w:rsidP="00175A70">
          <w:pPr>
            <w:pStyle w:val="Footer"/>
            <w:tabs>
              <w:tab w:val="clear" w:pos="4320"/>
              <w:tab w:val="clear" w:pos="8640"/>
              <w:tab w:val="center" w:pos="4680"/>
              <w:tab w:val="right" w:pos="9360"/>
            </w:tabs>
            <w:rPr>
              <w:rFonts w:ascii="Arial" w:hAnsi="Arial" w:cs="Arial"/>
              <w:b/>
              <w:sz w:val="18"/>
              <w:szCs w:val="18"/>
            </w:rPr>
          </w:pPr>
          <w:r w:rsidRPr="007F2A6F">
            <w:rPr>
              <w:rFonts w:ascii="Arial" w:hAnsi="Arial" w:cs="Arial"/>
              <w:b/>
              <w:sz w:val="18"/>
              <w:szCs w:val="18"/>
            </w:rPr>
            <w:t>F</w:t>
          </w:r>
          <w:r w:rsidR="00175A70" w:rsidRPr="007F2A6F">
            <w:rPr>
              <w:rFonts w:ascii="Arial" w:hAnsi="Arial" w:cs="Arial"/>
              <w:b/>
              <w:sz w:val="18"/>
              <w:szCs w:val="18"/>
            </w:rPr>
            <w:t>L</w:t>
          </w:r>
          <w:r w:rsidRPr="007F2A6F">
            <w:rPr>
              <w:rFonts w:ascii="Arial" w:hAnsi="Arial" w:cs="Arial"/>
              <w:b/>
              <w:sz w:val="18"/>
              <w:szCs w:val="18"/>
            </w:rPr>
            <w:t xml:space="preserve"> All Family 154</w:t>
          </w:r>
        </w:p>
      </w:tc>
      <w:tc>
        <w:tcPr>
          <w:tcW w:w="3192" w:type="dxa"/>
          <w:tcBorders>
            <w:top w:val="single" w:sz="4" w:space="0" w:color="auto"/>
          </w:tcBorders>
        </w:tcPr>
        <w:p w14:paraId="2CB2CF14" w14:textId="77777777" w:rsidR="001E52F0"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1E52F0">
            <w:rPr>
              <w:rFonts w:ascii="Arial" w:hAnsi="Arial" w:cs="Arial"/>
              <w:sz w:val="18"/>
              <w:szCs w:val="18"/>
            </w:rPr>
            <w:t>Motion</w:t>
          </w:r>
          <w:r w:rsidR="00FD62C6">
            <w:rPr>
              <w:rFonts w:ascii="Arial" w:hAnsi="Arial" w:cs="Arial"/>
              <w:sz w:val="18"/>
              <w:szCs w:val="18"/>
            </w:rPr>
            <w:t xml:space="preserve"> to</w:t>
          </w:r>
          <w:r w:rsidRPr="001E52F0">
            <w:rPr>
              <w:rFonts w:ascii="Arial" w:hAnsi="Arial" w:cs="Arial"/>
              <w:sz w:val="18"/>
              <w:szCs w:val="18"/>
            </w:rPr>
            <w:t xml:space="preserve"> </w:t>
          </w:r>
        </w:p>
        <w:p w14:paraId="62BF0356" w14:textId="77777777" w:rsidR="000E732B" w:rsidRDefault="001E52F0">
          <w:pPr>
            <w:pStyle w:val="Footer"/>
            <w:tabs>
              <w:tab w:val="clear" w:pos="4320"/>
              <w:tab w:val="clear" w:pos="8640"/>
              <w:tab w:val="center" w:pos="4680"/>
              <w:tab w:val="right" w:pos="9360"/>
            </w:tabs>
            <w:jc w:val="center"/>
            <w:rPr>
              <w:rFonts w:ascii="Arial" w:hAnsi="Arial" w:cs="Arial"/>
              <w:sz w:val="18"/>
              <w:szCs w:val="18"/>
            </w:rPr>
          </w:pPr>
          <w:r w:rsidRPr="001E52F0">
            <w:rPr>
              <w:rFonts w:ascii="Arial" w:hAnsi="Arial" w:cs="Arial"/>
              <w:sz w:val="18"/>
              <w:szCs w:val="18"/>
            </w:rPr>
            <w:t xml:space="preserve">Restrict Abusive Litigation </w:t>
          </w:r>
        </w:p>
        <w:p w14:paraId="54EFE89C" w14:textId="77777777" w:rsidR="000E732B" w:rsidRDefault="000E732B">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9078DD">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9078DD">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tcBorders>
            <w:top w:val="single" w:sz="4" w:space="0" w:color="auto"/>
          </w:tcBorders>
        </w:tcPr>
        <w:p w14:paraId="12BB97DE" w14:textId="77777777" w:rsidR="000E732B" w:rsidRDefault="000E732B">
          <w:pPr>
            <w:pStyle w:val="Footer"/>
            <w:tabs>
              <w:tab w:val="clear" w:pos="4320"/>
              <w:tab w:val="clear" w:pos="8640"/>
              <w:tab w:val="center" w:pos="4680"/>
              <w:tab w:val="right" w:pos="9360"/>
            </w:tabs>
            <w:rPr>
              <w:rFonts w:ascii="Arial" w:hAnsi="Arial" w:cs="Arial"/>
              <w:sz w:val="18"/>
              <w:szCs w:val="18"/>
            </w:rPr>
          </w:pPr>
        </w:p>
      </w:tc>
    </w:tr>
  </w:tbl>
  <w:p w14:paraId="2D899F92" w14:textId="77777777" w:rsidR="000E732B" w:rsidRDefault="000E732B">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249C" w14:textId="77777777" w:rsidR="0085260F" w:rsidRDefault="0085260F">
      <w:pPr>
        <w:spacing w:after="0"/>
      </w:pPr>
      <w:r>
        <w:separator/>
      </w:r>
    </w:p>
  </w:footnote>
  <w:footnote w:type="continuationSeparator" w:id="0">
    <w:p w14:paraId="63CF044A" w14:textId="77777777" w:rsidR="0085260F" w:rsidRDefault="008526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8pt;visibility:visible" o:bullet="t">
        <v:imagedata r:id="rId1" o:title=""/>
      </v:shape>
    </w:pict>
  </w:numPicBullet>
  <w:numPicBullet w:numPicBulletId="1">
    <w:pict>
      <v:shape id="_x0000_i1033" type="#_x0000_t75" alt="11_BIG" style="width:15pt;height:15pt;visibility:visible" o:bullet="t">
        <v:imagedata r:id="rId2" o:title=""/>
      </v:shape>
    </w:pict>
  </w:numPicBullet>
  <w:numPicBullet w:numPicBulletId="2">
    <w:pict>
      <v:shape id="_x0000_i1034" type="#_x0000_t75" style="width:15pt;height:15pt;visibility:visible" o:bullet="t">
        <v:imagedata r:id="rId3" o:title=""/>
      </v:shape>
    </w:pict>
  </w:numPicBullet>
  <w:numPicBullet w:numPicBulletId="3">
    <w:pict>
      <v:shape id="_x0000_i1035" type="#_x0000_t75" style="width:15pt;height:15pt;visibility:visible" o:bullet="t">
        <v:imagedata r:id="rId4" o:title=""/>
      </v:shape>
    </w:pict>
  </w:numPicBullet>
  <w:numPicBullet w:numPicBulletId="4">
    <w:pict>
      <v:shape id="_x0000_i1036" type="#_x0000_t75" style="width:18pt;height:18pt;visibility:visible" o:bullet="t">
        <v:imagedata r:id="rId5" o:title=""/>
      </v:shape>
    </w:pict>
  </w:numPicBullet>
  <w:numPicBullet w:numPicBulletId="5">
    <w:pict>
      <v:shape id="_x0000_i1037"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8"/>
  </w:num>
  <w:num w:numId="4">
    <w:abstractNumId w:val="20"/>
  </w:num>
  <w:num w:numId="5">
    <w:abstractNumId w:val="13"/>
  </w:num>
  <w:num w:numId="6">
    <w:abstractNumId w:val="29"/>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5"/>
  </w:num>
  <w:num w:numId="18">
    <w:abstractNumId w:val="11"/>
  </w:num>
  <w:num w:numId="19">
    <w:abstractNumId w:val="36"/>
  </w:num>
  <w:num w:numId="20">
    <w:abstractNumId w:val="22"/>
  </w:num>
  <w:num w:numId="21">
    <w:abstractNumId w:val="19"/>
  </w:num>
  <w:num w:numId="22">
    <w:abstractNumId w:val="15"/>
  </w:num>
  <w:num w:numId="23">
    <w:abstractNumId w:val="15"/>
  </w:num>
  <w:num w:numId="24">
    <w:abstractNumId w:val="15"/>
  </w:num>
  <w:num w:numId="25">
    <w:abstractNumId w:val="21"/>
  </w:num>
  <w:num w:numId="26">
    <w:abstractNumId w:val="17"/>
  </w:num>
  <w:num w:numId="27">
    <w:abstractNumId w:val="16"/>
  </w:num>
  <w:num w:numId="28">
    <w:abstractNumId w:val="31"/>
  </w:num>
  <w:num w:numId="29">
    <w:abstractNumId w:val="24"/>
  </w:num>
  <w:num w:numId="30">
    <w:abstractNumId w:val="25"/>
  </w:num>
  <w:num w:numId="31">
    <w:abstractNumId w:val="30"/>
  </w:num>
  <w:num w:numId="32">
    <w:abstractNumId w:val="12"/>
  </w:num>
  <w:num w:numId="33">
    <w:abstractNumId w:val="37"/>
  </w:num>
  <w:num w:numId="34">
    <w:abstractNumId w:val="26"/>
  </w:num>
  <w:num w:numId="35">
    <w:abstractNumId w:val="32"/>
  </w:num>
  <w:num w:numId="36">
    <w:abstractNumId w:val="27"/>
  </w:num>
  <w:num w:numId="37">
    <w:abstractNumId w:val="28"/>
  </w:num>
  <w:num w:numId="38">
    <w:abstractNumId w:val="33"/>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E0"/>
    <w:rsid w:val="00005F68"/>
    <w:rsid w:val="00011D6D"/>
    <w:rsid w:val="00022FC8"/>
    <w:rsid w:val="000302B1"/>
    <w:rsid w:val="00035E67"/>
    <w:rsid w:val="000442D5"/>
    <w:rsid w:val="000454BB"/>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2FA0"/>
    <w:rsid w:val="00162DC3"/>
    <w:rsid w:val="001666AC"/>
    <w:rsid w:val="00175A70"/>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33F56"/>
    <w:rsid w:val="0026485D"/>
    <w:rsid w:val="00266748"/>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16ACD"/>
    <w:rsid w:val="0042437B"/>
    <w:rsid w:val="00424795"/>
    <w:rsid w:val="00430CA9"/>
    <w:rsid w:val="00431F75"/>
    <w:rsid w:val="00434831"/>
    <w:rsid w:val="004431EA"/>
    <w:rsid w:val="00445447"/>
    <w:rsid w:val="004457D1"/>
    <w:rsid w:val="00446BD5"/>
    <w:rsid w:val="004567CA"/>
    <w:rsid w:val="004764CC"/>
    <w:rsid w:val="00477946"/>
    <w:rsid w:val="004830A7"/>
    <w:rsid w:val="00492895"/>
    <w:rsid w:val="004A5F36"/>
    <w:rsid w:val="004B6AA8"/>
    <w:rsid w:val="004C1662"/>
    <w:rsid w:val="004D1FA1"/>
    <w:rsid w:val="004D4129"/>
    <w:rsid w:val="004D7113"/>
    <w:rsid w:val="004F01E8"/>
    <w:rsid w:val="005025A5"/>
    <w:rsid w:val="00512321"/>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39C6"/>
    <w:rsid w:val="007B5F0E"/>
    <w:rsid w:val="007C4CF2"/>
    <w:rsid w:val="007F24D2"/>
    <w:rsid w:val="007F2A6F"/>
    <w:rsid w:val="007F6720"/>
    <w:rsid w:val="008040CD"/>
    <w:rsid w:val="00816CC9"/>
    <w:rsid w:val="00822F29"/>
    <w:rsid w:val="0082518F"/>
    <w:rsid w:val="00832FA9"/>
    <w:rsid w:val="00835CDD"/>
    <w:rsid w:val="00842524"/>
    <w:rsid w:val="00850049"/>
    <w:rsid w:val="0085260F"/>
    <w:rsid w:val="00856497"/>
    <w:rsid w:val="0085676F"/>
    <w:rsid w:val="00861B59"/>
    <w:rsid w:val="008708B1"/>
    <w:rsid w:val="00886CCF"/>
    <w:rsid w:val="00896718"/>
    <w:rsid w:val="008A153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A1A21"/>
    <w:rsid w:val="009B1964"/>
    <w:rsid w:val="009B7926"/>
    <w:rsid w:val="009C6350"/>
    <w:rsid w:val="009C709B"/>
    <w:rsid w:val="009E3883"/>
    <w:rsid w:val="009F1538"/>
    <w:rsid w:val="009F28D8"/>
    <w:rsid w:val="009F57A3"/>
    <w:rsid w:val="00A06E5C"/>
    <w:rsid w:val="00A07A15"/>
    <w:rsid w:val="00A12D53"/>
    <w:rsid w:val="00A16D31"/>
    <w:rsid w:val="00A17628"/>
    <w:rsid w:val="00A3122C"/>
    <w:rsid w:val="00A55338"/>
    <w:rsid w:val="00A561D4"/>
    <w:rsid w:val="00A648EA"/>
    <w:rsid w:val="00A71915"/>
    <w:rsid w:val="00A774A5"/>
    <w:rsid w:val="00A804C0"/>
    <w:rsid w:val="00A83E8C"/>
    <w:rsid w:val="00AA60DF"/>
    <w:rsid w:val="00AB7767"/>
    <w:rsid w:val="00AC3726"/>
    <w:rsid w:val="00AC6DF2"/>
    <w:rsid w:val="00AD262E"/>
    <w:rsid w:val="00AF0E39"/>
    <w:rsid w:val="00AF24DE"/>
    <w:rsid w:val="00AF2696"/>
    <w:rsid w:val="00AF474B"/>
    <w:rsid w:val="00AF6DB0"/>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1152A"/>
    <w:rsid w:val="00C13B3C"/>
    <w:rsid w:val="00C25EB5"/>
    <w:rsid w:val="00C32DF8"/>
    <w:rsid w:val="00C3430F"/>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43448"/>
    <w:rsid w:val="00F570BA"/>
    <w:rsid w:val="00F60EAA"/>
    <w:rsid w:val="00F64242"/>
    <w:rsid w:val="00F80F04"/>
    <w:rsid w:val="00F91785"/>
    <w:rsid w:val="00F95CA8"/>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55F8E2B9"/>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C012-9530-4DC6-A951-D010DD79AB6F}">
  <ds:schemaRefs>
    <ds:schemaRef ds:uri="http://schemas.microsoft.com/sharepoint/v3/contenttype/forms"/>
  </ds:schemaRefs>
</ds:datastoreItem>
</file>

<file path=customXml/itemProps2.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Moore, Joy</cp:lastModifiedBy>
  <cp:revision>9</cp:revision>
  <dcterms:created xsi:type="dcterms:W3CDTF">2023-07-05T23:26:00Z</dcterms:created>
  <dcterms:modified xsi:type="dcterms:W3CDTF">2023-07-20T19:08:00Z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